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CE6E" w14:textId="4BCCDB54" w:rsidR="000D2249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21"/>
      <w:bookmarkStart w:id="1" w:name="_Toc206142946"/>
      <w:bookmarkStart w:id="2" w:name="_Toc206143388"/>
      <w:bookmarkStart w:id="3" w:name="_Toc207092158"/>
      <w:bookmarkStart w:id="4" w:name="_Toc20709618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4.8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 Sala de Transformación – SET_ESMALTE</w:t>
      </w:r>
      <w:bookmarkEnd w:id="0"/>
      <w:bookmarkEnd w:id="1"/>
      <w:bookmarkEnd w:id="2"/>
      <w:bookmarkEnd w:id="3"/>
      <w:bookmarkEnd w:id="4"/>
    </w:p>
    <w:p w14:paraId="23AB3159" w14:textId="4977526E" w:rsidR="000D2249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22"/>
      <w:bookmarkStart w:id="6" w:name="_Toc206142947"/>
      <w:bookmarkStart w:id="7" w:name="_Toc206143389"/>
      <w:bookmarkStart w:id="8" w:name="_Toc207092159"/>
      <w:bookmarkStart w:id="9" w:name="_Toc207096181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8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5"/>
      <w:bookmarkEnd w:id="6"/>
      <w:bookmarkEnd w:id="7"/>
      <w:bookmarkEnd w:id="8"/>
      <w:bookmarkEnd w:id="9"/>
    </w:p>
    <w:p w14:paraId="7990DF92" w14:textId="77777777" w:rsidR="000D2249" w:rsidRPr="000351B2" w:rsidRDefault="000D2249" w:rsidP="000D2249">
      <w:pPr>
        <w:numPr>
          <w:ilvl w:val="0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Esmalte – Subestación</w:t>
      </w:r>
    </w:p>
    <w:p w14:paraId="45DDE5BD" w14:textId="77777777" w:rsidR="000D2249" w:rsidRPr="000351B2" w:rsidRDefault="000D2249" w:rsidP="000D2249">
      <w:pPr>
        <w:numPr>
          <w:ilvl w:val="0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6CC36DAE" w14:textId="77777777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3 transformadores de 2.000 kVA</w:t>
      </w:r>
    </w:p>
    <w:p w14:paraId="2053AD3D" w14:textId="77777777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6.000 kVA</w:t>
      </w:r>
    </w:p>
    <w:p w14:paraId="4529CEE8" w14:textId="77777777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efectiva a disipar</w:t>
      </w:r>
      <w:r w:rsidRPr="000351B2">
        <w:rPr>
          <w:rFonts w:ascii="Arial" w:hAnsi="Arial" w:cs="Arial"/>
          <w:bCs/>
          <w:lang w:val="es-AR"/>
        </w:rPr>
        <w:t>: 3.000 kVA (con factor de simultaneidad del 50%)</w:t>
      </w:r>
    </w:p>
    <w:p w14:paraId="6FF37AA3" w14:textId="77777777" w:rsidR="000D2249" w:rsidRPr="000351B2" w:rsidRDefault="000D2249" w:rsidP="000D2249">
      <w:pPr>
        <w:numPr>
          <w:ilvl w:val="0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 m (ancho) × 15 m (largo) × 6 m (alto)</w:t>
      </w:r>
    </w:p>
    <w:p w14:paraId="6AB4AFAE" w14:textId="77777777" w:rsidR="000D2249" w:rsidRPr="000351B2" w:rsidRDefault="000D2249" w:rsidP="000D2249">
      <w:pPr>
        <w:numPr>
          <w:ilvl w:val="0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 m³</w:t>
      </w:r>
    </w:p>
    <w:p w14:paraId="30C498C7" w14:textId="77777777" w:rsidR="000D2249" w:rsidRPr="000351B2" w:rsidRDefault="000D2249" w:rsidP="000D2249">
      <w:pPr>
        <w:numPr>
          <w:ilvl w:val="0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0125D9B9" w14:textId="02E69583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Cuenta con </w:t>
      </w:r>
      <w:r w:rsidR="006E250F">
        <w:rPr>
          <w:rFonts w:ascii="Arial" w:hAnsi="Arial" w:cs="Arial"/>
          <w:bCs/>
          <w:lang w:val="es-AR"/>
        </w:rPr>
        <w:t xml:space="preserve">dos </w:t>
      </w:r>
      <w:r w:rsidRPr="000351B2">
        <w:rPr>
          <w:rFonts w:ascii="Arial" w:hAnsi="Arial" w:cs="Arial"/>
          <w:bCs/>
          <w:lang w:val="es-AR"/>
        </w:rPr>
        <w:t>extractores superiores y una Unidad de Tratamiento de Aire (UTA) para inyección de aire filtrado, ambos sistemas de tipo forzado</w:t>
      </w:r>
      <w:r w:rsidR="006E250F">
        <w:rPr>
          <w:rFonts w:ascii="Arial" w:hAnsi="Arial" w:cs="Arial"/>
          <w:bCs/>
          <w:lang w:val="es-AR"/>
        </w:rPr>
        <w:t>.</w:t>
      </w:r>
    </w:p>
    <w:p w14:paraId="352446C5" w14:textId="29D07105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El tablero de servicios auxiliares (manual) limita la operatividad del sistema actual.</w:t>
      </w:r>
      <w:r w:rsidR="004102B4">
        <w:rPr>
          <w:rFonts w:ascii="Arial" w:hAnsi="Arial" w:cs="Arial"/>
          <w:bCs/>
          <w:lang w:val="es-AR"/>
        </w:rPr>
        <w:t xml:space="preserve"> P</w:t>
      </w:r>
      <w:r w:rsidR="004102B4" w:rsidRPr="000351B2">
        <w:rPr>
          <w:rFonts w:ascii="Arial" w:hAnsi="Arial" w:cs="Arial"/>
          <w:bCs/>
          <w:lang w:val="es-AR"/>
        </w:rPr>
        <w:t>resenta componentes en corto debido al ingreso de agua, incluyendo el contactor principal.</w:t>
      </w:r>
    </w:p>
    <w:p w14:paraId="4BBBBF95" w14:textId="77777777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Los ventiladores locales de los transformadores no se encuentran cableados.</w:t>
      </w:r>
    </w:p>
    <w:p w14:paraId="3488F889" w14:textId="1FCD7198" w:rsidR="006E250F" w:rsidRPr="004102B4" w:rsidRDefault="000D2249" w:rsidP="004102B4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En función de las condiciones del proyecto, se prescinde del sistema de ventilación forzada y se </w:t>
      </w:r>
      <w:r w:rsidR="002E3642">
        <w:rPr>
          <w:rFonts w:ascii="Arial" w:hAnsi="Arial" w:cs="Arial"/>
          <w:bCs/>
          <w:lang w:val="es-AR"/>
        </w:rPr>
        <w:t>reemplaza</w:t>
      </w:r>
      <w:r w:rsidRPr="000351B2">
        <w:rPr>
          <w:rFonts w:ascii="Arial" w:hAnsi="Arial" w:cs="Arial"/>
          <w:bCs/>
          <w:lang w:val="es-AR"/>
        </w:rPr>
        <w:t xml:space="preserve"> por un sistema de ventilación natural por convección, de carácter pasivo y autónomo.</w:t>
      </w:r>
    </w:p>
    <w:p w14:paraId="63BBDD2B" w14:textId="4CB7C157" w:rsidR="000D2249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24"/>
      <w:bookmarkStart w:id="11" w:name="_Toc206142949"/>
      <w:bookmarkStart w:id="12" w:name="_Toc206143390"/>
      <w:bookmarkStart w:id="13" w:name="_Toc207092160"/>
      <w:bookmarkStart w:id="14" w:name="_Toc207096182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8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</w:p>
    <w:p w14:paraId="38C01A59" w14:textId="0C44B364" w:rsidR="00DB5226" w:rsidRPr="00DB5226" w:rsidRDefault="00DB5226" w:rsidP="00DB5226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bCs/>
          <w:lang w:val="es-AR"/>
        </w:rPr>
      </w:pPr>
      <w:r w:rsidRPr="00DB5226">
        <w:rPr>
          <w:rFonts w:ascii="Arial" w:hAnsi="Arial" w:cs="Arial"/>
          <w:b/>
          <w:bCs/>
          <w:lang w:val="es-AR"/>
        </w:rPr>
        <w:t>Desmontar el sistema de inyección de aire existente.</w:t>
      </w:r>
    </w:p>
    <w:p w14:paraId="51A1DD30" w14:textId="77777777" w:rsidR="00DB5226" w:rsidRPr="00DB5226" w:rsidRDefault="00DB5226" w:rsidP="00DB5226">
      <w:pPr>
        <w:pStyle w:val="Prrafodelista"/>
        <w:jc w:val="both"/>
        <w:rPr>
          <w:rFonts w:ascii="Arial" w:hAnsi="Arial" w:cs="Arial"/>
          <w:b/>
          <w:bCs/>
          <w:lang w:val="es-AR"/>
        </w:rPr>
      </w:pPr>
    </w:p>
    <w:p w14:paraId="7EE1972C" w14:textId="4CA4D2F5" w:rsidR="004102B4" w:rsidRPr="00DB5226" w:rsidRDefault="004102B4" w:rsidP="00DB5226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lang w:val="es-AR"/>
        </w:rPr>
      </w:pPr>
      <w:r w:rsidRPr="00DB5226">
        <w:rPr>
          <w:rFonts w:ascii="Arial" w:hAnsi="Arial" w:cs="Arial"/>
          <w:b/>
          <w:lang w:val="es-AR"/>
        </w:rPr>
        <w:t>Re</w:t>
      </w:r>
      <w:r w:rsidR="00DB5226" w:rsidRPr="00DB5226">
        <w:rPr>
          <w:rFonts w:ascii="Arial" w:hAnsi="Arial" w:cs="Arial"/>
          <w:b/>
          <w:lang w:val="es-AR"/>
        </w:rPr>
        <w:t>emplazar</w:t>
      </w:r>
      <w:r w:rsidRPr="00DB5226">
        <w:rPr>
          <w:rFonts w:ascii="Arial" w:hAnsi="Arial" w:cs="Arial"/>
          <w:b/>
          <w:lang w:val="es-AR"/>
        </w:rPr>
        <w:t xml:space="preserve"> el tablero</w:t>
      </w:r>
      <w:r w:rsidR="00DB5226">
        <w:rPr>
          <w:rFonts w:ascii="Arial" w:hAnsi="Arial" w:cs="Arial"/>
          <w:b/>
          <w:lang w:val="es-AR"/>
        </w:rPr>
        <w:t xml:space="preserve"> de extractores,</w:t>
      </w:r>
      <w:r w:rsidR="00DB5226" w:rsidRPr="00DB5226">
        <w:rPr>
          <w:rFonts w:ascii="Arial" w:hAnsi="Arial" w:cs="Arial"/>
          <w:b/>
          <w:lang w:val="es-AR"/>
        </w:rPr>
        <w:t xml:space="preserve"> según el archivo:</w:t>
      </w:r>
    </w:p>
    <w:p w14:paraId="1B21FF5A" w14:textId="024DDE90" w:rsidR="00DB5226" w:rsidRPr="00DB5226" w:rsidRDefault="00DB5226" w:rsidP="00DB5226">
      <w:pPr>
        <w:ind w:left="1440"/>
        <w:jc w:val="both"/>
        <w:rPr>
          <w:rFonts w:ascii="Arial" w:hAnsi="Arial" w:cs="Arial"/>
          <w:b/>
          <w:bCs/>
          <w:lang w:val="es-AR"/>
        </w:rPr>
      </w:pPr>
      <w:r w:rsidRPr="00C038DA">
        <w:rPr>
          <w:rFonts w:ascii="Arial" w:hAnsi="Arial" w:cs="Arial"/>
          <w:b/>
          <w:lang w:val="es-AR"/>
        </w:rPr>
        <w:t>100-1982-629493</w:t>
      </w:r>
      <w:r>
        <w:rPr>
          <w:rFonts w:ascii="Arial" w:hAnsi="Arial" w:cs="Arial"/>
          <w:b/>
          <w:lang w:val="es-AR"/>
        </w:rPr>
        <w:t>-</w:t>
      </w:r>
      <w:r w:rsidRPr="00C038DA">
        <w:rPr>
          <w:rFonts w:ascii="Arial" w:hAnsi="Arial" w:cs="Arial"/>
          <w:b/>
          <w:bCs/>
          <w:lang w:val="es-AR"/>
        </w:rPr>
        <w:t>DU_EF_TS-VEN.</w:t>
      </w:r>
    </w:p>
    <w:p w14:paraId="31B2C622" w14:textId="2AD546AD" w:rsidR="002E3642" w:rsidRPr="002E3642" w:rsidRDefault="002E3642" w:rsidP="002E3642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bCs/>
          <w:lang w:val="es-AR"/>
        </w:rPr>
      </w:pPr>
      <w:r>
        <w:rPr>
          <w:rFonts w:ascii="Arial" w:hAnsi="Arial" w:cs="Arial"/>
          <w:b/>
          <w:bCs/>
          <w:lang w:val="es-AR"/>
        </w:rPr>
        <w:t>Entrada de aire (nivel inferior)</w:t>
      </w:r>
      <w:r w:rsidRPr="000351B2">
        <w:rPr>
          <w:rFonts w:ascii="Arial" w:hAnsi="Arial" w:cs="Arial"/>
          <w:b/>
          <w:bCs/>
          <w:lang w:val="es-AR"/>
        </w:rPr>
        <w:t>:</w:t>
      </w:r>
    </w:p>
    <w:p w14:paraId="31B429F6" w14:textId="3967A486" w:rsidR="000D2249" w:rsidRPr="000351B2" w:rsidRDefault="000D2249" w:rsidP="000D2249">
      <w:pPr>
        <w:numPr>
          <w:ilvl w:val="1"/>
          <w:numId w:val="2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Instalación de 2 persianas metálicas rectangulares fijas, con </w:t>
      </w:r>
      <w:r w:rsidR="00896060" w:rsidRPr="000351B2">
        <w:rPr>
          <w:rFonts w:ascii="Arial" w:hAnsi="Arial" w:cs="Arial"/>
          <w:bCs/>
          <w:lang w:val="es-AR"/>
        </w:rPr>
        <w:t>celosías.</w:t>
      </w:r>
    </w:p>
    <w:p w14:paraId="67BA9A1B" w14:textId="4FA66C44" w:rsidR="000D2249" w:rsidRPr="000351B2" w:rsidRDefault="000D2249" w:rsidP="000D2249">
      <w:pPr>
        <w:numPr>
          <w:ilvl w:val="1"/>
          <w:numId w:val="2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 de cada una: 2 m de ancho × </w:t>
      </w:r>
      <w:r w:rsidR="000838B6"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 m de alto (área unitaria: </w:t>
      </w:r>
      <w:r w:rsidR="000838B6">
        <w:rPr>
          <w:rFonts w:ascii="Arial" w:hAnsi="Arial" w:cs="Arial"/>
          <w:bCs/>
          <w:lang w:val="es-AR"/>
        </w:rPr>
        <w:t>1</w:t>
      </w:r>
      <w:r w:rsidRPr="000351B2">
        <w:rPr>
          <w:rFonts w:ascii="Arial" w:hAnsi="Arial" w:cs="Arial"/>
          <w:bCs/>
          <w:lang w:val="es-AR"/>
        </w:rPr>
        <w:t> m²)</w:t>
      </w:r>
    </w:p>
    <w:p w14:paraId="7CB6F28B" w14:textId="60D528A1" w:rsidR="000D2249" w:rsidRPr="000351B2" w:rsidRDefault="000D2249" w:rsidP="000D2249">
      <w:pPr>
        <w:numPr>
          <w:ilvl w:val="1"/>
          <w:numId w:val="2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combinada: </w:t>
      </w:r>
      <w:r w:rsidR="000838B6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> m²</w:t>
      </w:r>
    </w:p>
    <w:p w14:paraId="15CF4BFC" w14:textId="3D13D162" w:rsidR="00DB5226" w:rsidRPr="00200B3A" w:rsidRDefault="000D2249" w:rsidP="00200B3A">
      <w:pPr>
        <w:numPr>
          <w:ilvl w:val="1"/>
          <w:numId w:val="2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Ubicación: </w:t>
      </w:r>
      <w:r w:rsidR="00DB5226">
        <w:rPr>
          <w:rFonts w:ascii="Arial" w:hAnsi="Arial" w:cs="Arial"/>
          <w:bCs/>
          <w:lang w:val="es-AR"/>
        </w:rPr>
        <w:t>en</w:t>
      </w:r>
      <w:r w:rsidRPr="000351B2">
        <w:rPr>
          <w:rFonts w:ascii="Arial" w:hAnsi="Arial" w:cs="Arial"/>
          <w:bCs/>
          <w:lang w:val="es-AR"/>
        </w:rPr>
        <w:t xml:space="preserve"> posición opuesta a los puntos de salida</w:t>
      </w:r>
      <w:r w:rsidR="002E3642">
        <w:rPr>
          <w:rFonts w:ascii="Arial" w:hAnsi="Arial" w:cs="Arial"/>
          <w:bCs/>
          <w:lang w:val="es-AR"/>
        </w:rPr>
        <w:t>,</w:t>
      </w:r>
      <w:r w:rsidR="00DB5226">
        <w:rPr>
          <w:rFonts w:ascii="Arial" w:hAnsi="Arial" w:cs="Arial"/>
          <w:bCs/>
          <w:lang w:val="es-AR"/>
        </w:rPr>
        <w:t xml:space="preserve"> en</w:t>
      </w:r>
      <w:r w:rsidR="002E3642">
        <w:rPr>
          <w:rFonts w:ascii="Arial" w:hAnsi="Arial" w:cs="Arial"/>
          <w:bCs/>
          <w:lang w:val="es-AR"/>
        </w:rPr>
        <w:t xml:space="preserve"> la pared sudeste.</w:t>
      </w:r>
      <w:r w:rsidR="00DB5226">
        <w:rPr>
          <w:rFonts w:ascii="Arial" w:hAnsi="Arial" w:cs="Arial"/>
          <w:bCs/>
          <w:lang w:val="es-AR"/>
        </w:rPr>
        <w:t xml:space="preserve"> A no menos de 15 cm del nivel del piso.</w:t>
      </w:r>
    </w:p>
    <w:p w14:paraId="0631EB09" w14:textId="1681C6B2" w:rsidR="000D2249" w:rsidRPr="000351B2" w:rsidRDefault="000D2249" w:rsidP="000D2249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 xml:space="preserve">Salida de aire (nivel </w:t>
      </w:r>
      <w:r w:rsidR="00896060" w:rsidRPr="000351B2">
        <w:rPr>
          <w:rFonts w:ascii="Arial" w:hAnsi="Arial" w:cs="Arial"/>
          <w:b/>
          <w:bCs/>
          <w:lang w:val="es-AR"/>
        </w:rPr>
        <w:t>superior</w:t>
      </w:r>
      <w:r w:rsidRPr="000351B2">
        <w:rPr>
          <w:rFonts w:ascii="Arial" w:hAnsi="Arial" w:cs="Arial"/>
          <w:b/>
          <w:bCs/>
          <w:lang w:val="es-AR"/>
        </w:rPr>
        <w:t>):</w:t>
      </w:r>
    </w:p>
    <w:p w14:paraId="44127A82" w14:textId="310B3372" w:rsidR="000D2249" w:rsidRPr="000351B2" w:rsidRDefault="00DB5226" w:rsidP="000D2249">
      <w:pPr>
        <w:numPr>
          <w:ilvl w:val="1"/>
          <w:numId w:val="30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lastRenderedPageBreak/>
        <w:t>Reemplazo</w:t>
      </w:r>
      <w:r w:rsidR="000D2249" w:rsidRPr="000351B2">
        <w:rPr>
          <w:rFonts w:ascii="Arial" w:hAnsi="Arial" w:cs="Arial"/>
          <w:bCs/>
          <w:lang w:val="es-AR"/>
        </w:rPr>
        <w:t xml:space="preserve"> de extractores</w:t>
      </w:r>
      <w:r>
        <w:rPr>
          <w:rFonts w:ascii="Arial" w:hAnsi="Arial" w:cs="Arial"/>
          <w:bCs/>
          <w:lang w:val="es-AR"/>
        </w:rPr>
        <w:t xml:space="preserve"> existentes.</w:t>
      </w:r>
    </w:p>
    <w:p w14:paraId="13F29696" w14:textId="1AFD4C29" w:rsidR="000D2249" w:rsidRPr="000351B2" w:rsidRDefault="000D2249" w:rsidP="000D2249">
      <w:pPr>
        <w:numPr>
          <w:ilvl w:val="1"/>
          <w:numId w:val="3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Instalación de 2 </w:t>
      </w:r>
      <w:r w:rsidR="00896060" w:rsidRPr="000351B2">
        <w:rPr>
          <w:rFonts w:ascii="Arial" w:hAnsi="Arial" w:cs="Arial"/>
          <w:bCs/>
          <w:lang w:val="es-AR"/>
        </w:rPr>
        <w:t>Persianas metálicas</w:t>
      </w:r>
      <w:r w:rsidR="00DB5226">
        <w:rPr>
          <w:rFonts w:ascii="Arial" w:hAnsi="Arial" w:cs="Arial"/>
          <w:bCs/>
          <w:lang w:val="es-AR"/>
        </w:rPr>
        <w:t xml:space="preserve"> rectangulares fijas,</w:t>
      </w:r>
      <w:r w:rsidR="00896060" w:rsidRPr="000351B2">
        <w:rPr>
          <w:rFonts w:ascii="Arial" w:hAnsi="Arial" w:cs="Arial"/>
          <w:bCs/>
          <w:lang w:val="es-AR"/>
        </w:rPr>
        <w:t xml:space="preserve"> con celosías</w:t>
      </w:r>
      <w:r w:rsidR="00DB5226">
        <w:rPr>
          <w:rFonts w:ascii="Arial" w:hAnsi="Arial" w:cs="Arial"/>
          <w:bCs/>
          <w:lang w:val="es-AR"/>
        </w:rPr>
        <w:t>.</w:t>
      </w:r>
    </w:p>
    <w:p w14:paraId="31F5E06C" w14:textId="5CB6AE19" w:rsidR="00896060" w:rsidRDefault="00896060" w:rsidP="00896060">
      <w:pPr>
        <w:numPr>
          <w:ilvl w:val="1"/>
          <w:numId w:val="3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2 m ancho × </w:t>
      </w:r>
      <w:r w:rsidR="000838B6"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 m alto (cada una)</w:t>
      </w:r>
    </w:p>
    <w:p w14:paraId="203F106E" w14:textId="6380BBD6" w:rsidR="004102B4" w:rsidRPr="004102B4" w:rsidRDefault="004102B4" w:rsidP="004102B4">
      <w:pPr>
        <w:numPr>
          <w:ilvl w:val="1"/>
          <w:numId w:val="3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</w:t>
      </w:r>
      <w:r>
        <w:rPr>
          <w:rFonts w:ascii="Arial" w:hAnsi="Arial" w:cs="Arial"/>
          <w:bCs/>
          <w:lang w:val="es-AR"/>
        </w:rPr>
        <w:t>de salida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0838B6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> m²</w:t>
      </w:r>
    </w:p>
    <w:p w14:paraId="4195B56B" w14:textId="280A3D1C" w:rsidR="004102B4" w:rsidRPr="000351B2" w:rsidRDefault="004102B4" w:rsidP="00896060">
      <w:pPr>
        <w:numPr>
          <w:ilvl w:val="1"/>
          <w:numId w:val="30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Ubicación: a una altura de 5.5 m de altura</w:t>
      </w:r>
    </w:p>
    <w:p w14:paraId="03A9EA28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21CA273E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17BA1A39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075AF536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428F696C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3DA3257D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187E1245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7E1DC095" w14:textId="77777777" w:rsidR="00B75220" w:rsidRPr="000351B2" w:rsidRDefault="00B75220" w:rsidP="001E1D83">
      <w:pPr>
        <w:jc w:val="both"/>
        <w:rPr>
          <w:rFonts w:ascii="Arial" w:hAnsi="Arial" w:cs="Arial"/>
          <w:bCs/>
          <w:lang w:val="es-AR"/>
        </w:rPr>
      </w:pPr>
    </w:p>
    <w:p w14:paraId="67538A82" w14:textId="77777777" w:rsidR="00FC5948" w:rsidRPr="000351B2" w:rsidRDefault="00FC5948" w:rsidP="001E1D83">
      <w:pPr>
        <w:jc w:val="both"/>
        <w:rPr>
          <w:rFonts w:ascii="Arial" w:hAnsi="Arial" w:cs="Arial"/>
          <w:bCs/>
          <w:lang w:val="es-AR"/>
        </w:rPr>
      </w:pPr>
    </w:p>
    <w:p w14:paraId="078C25D7" w14:textId="77777777" w:rsidR="00FC5948" w:rsidRPr="000351B2" w:rsidRDefault="00FC5948" w:rsidP="001E1D83">
      <w:pPr>
        <w:jc w:val="both"/>
        <w:rPr>
          <w:rFonts w:ascii="Arial" w:hAnsi="Arial" w:cs="Arial"/>
          <w:bCs/>
          <w:lang w:val="es-AR"/>
        </w:rPr>
      </w:pPr>
    </w:p>
    <w:p w14:paraId="089CC1E4" w14:textId="5B50B697" w:rsidR="001E1D83" w:rsidRPr="000351B2" w:rsidRDefault="001E1D83" w:rsidP="000E0502">
      <w:pPr>
        <w:pStyle w:val="Ttulo1"/>
        <w:rPr>
          <w:rFonts w:ascii="Arial" w:hAnsi="Arial" w:cs="Arial"/>
          <w:lang w:val="es-AR"/>
        </w:rPr>
      </w:pPr>
    </w:p>
    <w:p w14:paraId="6DDA230A" w14:textId="77777777" w:rsidR="001E1D83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567EC6CA" w14:textId="77777777" w:rsidR="002535C6" w:rsidRDefault="002535C6" w:rsidP="001E1D83">
      <w:pPr>
        <w:jc w:val="both"/>
        <w:rPr>
          <w:rFonts w:ascii="Arial" w:hAnsi="Arial" w:cs="Arial"/>
          <w:bCs/>
          <w:lang w:val="es-AR"/>
        </w:rPr>
      </w:pPr>
    </w:p>
    <w:p w14:paraId="1FC5AAB4" w14:textId="77777777" w:rsidR="002535C6" w:rsidRDefault="002535C6" w:rsidP="001E1D83">
      <w:pPr>
        <w:jc w:val="both"/>
        <w:rPr>
          <w:rFonts w:ascii="Arial" w:hAnsi="Arial" w:cs="Arial"/>
          <w:bCs/>
          <w:lang w:val="es-AR"/>
        </w:rPr>
      </w:pPr>
    </w:p>
    <w:p w14:paraId="1C34631D" w14:textId="77777777" w:rsidR="002535C6" w:rsidRDefault="002535C6" w:rsidP="001E1D83">
      <w:pPr>
        <w:jc w:val="both"/>
        <w:rPr>
          <w:rFonts w:ascii="Arial" w:hAnsi="Arial" w:cs="Arial"/>
          <w:bCs/>
          <w:lang w:val="es-AR"/>
        </w:rPr>
      </w:pPr>
    </w:p>
    <w:p w14:paraId="29FCBC35" w14:textId="77777777" w:rsidR="002535C6" w:rsidRPr="000351B2" w:rsidRDefault="002535C6" w:rsidP="001E1D83">
      <w:pPr>
        <w:jc w:val="both"/>
        <w:rPr>
          <w:rFonts w:ascii="Arial" w:hAnsi="Arial" w:cs="Arial"/>
          <w:bCs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200B3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6FB0" w14:textId="77777777" w:rsidR="00070ED5" w:rsidRDefault="00070ED5">
      <w:pPr>
        <w:spacing w:after="0" w:line="240" w:lineRule="auto"/>
      </w:pPr>
      <w:r>
        <w:separator/>
      </w:r>
    </w:p>
  </w:endnote>
  <w:endnote w:type="continuationSeparator" w:id="0">
    <w:p w14:paraId="79A3195E" w14:textId="77777777" w:rsidR="00070ED5" w:rsidRDefault="000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E4DA" w14:textId="77777777" w:rsidR="00070ED5" w:rsidRDefault="00070ED5">
      <w:pPr>
        <w:spacing w:after="0" w:line="240" w:lineRule="auto"/>
      </w:pPr>
      <w:r>
        <w:separator/>
      </w:r>
    </w:p>
  </w:footnote>
  <w:footnote w:type="continuationSeparator" w:id="0">
    <w:p w14:paraId="1917C975" w14:textId="77777777" w:rsidR="00070ED5" w:rsidRDefault="0007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44697B04" w:rsidR="00115D21" w:rsidRPr="00A52D46" w:rsidRDefault="00200B3A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2F2605F7" w:rsidR="00115D21" w:rsidRPr="00A52D46" w:rsidRDefault="00200B3A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1982-629493-ETP-4.8</w:t>
          </w:r>
          <w:r w:rsidR="009B0ED1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68B790A8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70ED5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00B3A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3F1875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97CCF"/>
    <w:rsid w:val="006D2BCA"/>
    <w:rsid w:val="006D3ACE"/>
    <w:rsid w:val="006E250F"/>
    <w:rsid w:val="006F4B9D"/>
    <w:rsid w:val="007000F6"/>
    <w:rsid w:val="00724BAA"/>
    <w:rsid w:val="00745EBF"/>
    <w:rsid w:val="0076231E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45C1B"/>
    <w:rsid w:val="00896060"/>
    <w:rsid w:val="008A502A"/>
    <w:rsid w:val="008A7213"/>
    <w:rsid w:val="008C421C"/>
    <w:rsid w:val="008E6611"/>
    <w:rsid w:val="00977271"/>
    <w:rsid w:val="009855EF"/>
    <w:rsid w:val="009B0ED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B5226"/>
    <w:rsid w:val="00DD06D5"/>
    <w:rsid w:val="00DD491F"/>
    <w:rsid w:val="00E14DE9"/>
    <w:rsid w:val="00E3639F"/>
    <w:rsid w:val="00E54CD7"/>
    <w:rsid w:val="00E85AD0"/>
    <w:rsid w:val="00EC219B"/>
    <w:rsid w:val="00ED59B2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74</cp:revision>
  <cp:lastPrinted>2025-05-27T13:18:00Z</cp:lastPrinted>
  <dcterms:created xsi:type="dcterms:W3CDTF">2025-05-27T13:16:00Z</dcterms:created>
  <dcterms:modified xsi:type="dcterms:W3CDTF">2025-09-04T12:50:00Z</dcterms:modified>
</cp:coreProperties>
</file>