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D8FCC2" w14:textId="49BA70AF" w:rsidR="00644245" w:rsidRPr="00843ACD" w:rsidRDefault="002C0FCC" w:rsidP="000351B2">
      <w:pPr>
        <w:pStyle w:val="Ttulo1"/>
        <w:rPr>
          <w:rFonts w:ascii="Arial" w:hAnsi="Arial" w:cs="Arial"/>
          <w:b/>
          <w:bCs/>
          <w:color w:val="auto"/>
          <w:sz w:val="22"/>
          <w:szCs w:val="22"/>
          <w:lang w:val="es-AR"/>
        </w:rPr>
      </w:pPr>
      <w:bookmarkStart w:id="0" w:name="_Toc205824329"/>
      <w:bookmarkStart w:id="1" w:name="_Toc206142950"/>
      <w:bookmarkStart w:id="2" w:name="_Toc206143391"/>
      <w:bookmarkStart w:id="3" w:name="_Toc207092161"/>
      <w:bookmarkStart w:id="4" w:name="_Toc207096183"/>
      <w:r>
        <w:rPr>
          <w:rFonts w:ascii="Arial" w:hAnsi="Arial" w:cs="Arial"/>
          <w:b/>
          <w:bCs/>
          <w:color w:val="auto"/>
          <w:sz w:val="22"/>
          <w:szCs w:val="22"/>
          <w:lang w:val="es-AR"/>
        </w:rPr>
        <w:t>4.9</w:t>
      </w:r>
      <w:r w:rsidR="00644245" w:rsidRPr="00843ACD">
        <w:rPr>
          <w:rFonts w:ascii="Arial" w:hAnsi="Arial" w:cs="Arial"/>
          <w:b/>
          <w:bCs/>
          <w:color w:val="auto"/>
          <w:sz w:val="22"/>
          <w:szCs w:val="22"/>
          <w:lang w:val="es-AR"/>
        </w:rPr>
        <w:t>. Sala de Transformación – SET_</w:t>
      </w:r>
      <w:r w:rsidR="000E0502">
        <w:rPr>
          <w:rFonts w:ascii="Arial" w:hAnsi="Arial" w:cs="Arial"/>
          <w:b/>
          <w:bCs/>
          <w:color w:val="auto"/>
          <w:sz w:val="22"/>
          <w:szCs w:val="22"/>
          <w:lang w:val="es-AR"/>
        </w:rPr>
        <w:t>M</w:t>
      </w:r>
      <w:r w:rsidR="00644245" w:rsidRPr="00843ACD">
        <w:rPr>
          <w:rFonts w:ascii="Arial" w:hAnsi="Arial" w:cs="Arial"/>
          <w:b/>
          <w:bCs/>
          <w:color w:val="auto"/>
          <w:sz w:val="22"/>
          <w:szCs w:val="22"/>
          <w:lang w:val="es-AR"/>
        </w:rPr>
        <w:t>1</w:t>
      </w:r>
      <w:bookmarkEnd w:id="0"/>
      <w:bookmarkEnd w:id="1"/>
      <w:bookmarkEnd w:id="2"/>
      <w:bookmarkEnd w:id="3"/>
      <w:bookmarkEnd w:id="4"/>
    </w:p>
    <w:p w14:paraId="01658CF6" w14:textId="089E848F" w:rsidR="00644245" w:rsidRPr="00843ACD" w:rsidRDefault="002C0FCC" w:rsidP="000351B2">
      <w:pPr>
        <w:pStyle w:val="Ttulo2"/>
        <w:rPr>
          <w:rFonts w:ascii="Arial" w:hAnsi="Arial" w:cs="Arial"/>
          <w:b/>
          <w:bCs/>
          <w:color w:val="auto"/>
          <w:sz w:val="22"/>
          <w:szCs w:val="22"/>
          <w:lang w:val="es-AR"/>
        </w:rPr>
      </w:pPr>
      <w:bookmarkStart w:id="5" w:name="_Toc205824330"/>
      <w:bookmarkStart w:id="6" w:name="_Toc206142951"/>
      <w:bookmarkStart w:id="7" w:name="_Toc206143392"/>
      <w:bookmarkStart w:id="8" w:name="_Toc207092162"/>
      <w:bookmarkStart w:id="9" w:name="_Toc207096184"/>
      <w:r>
        <w:rPr>
          <w:rFonts w:ascii="Arial" w:hAnsi="Arial" w:cs="Arial"/>
          <w:b/>
          <w:bCs/>
          <w:color w:val="auto"/>
          <w:sz w:val="22"/>
          <w:szCs w:val="22"/>
          <w:lang w:val="es-AR"/>
        </w:rPr>
        <w:t>4</w:t>
      </w:r>
      <w:r w:rsidR="00644245" w:rsidRPr="00843ACD">
        <w:rPr>
          <w:rFonts w:ascii="Arial" w:hAnsi="Arial" w:cs="Arial"/>
          <w:b/>
          <w:bCs/>
          <w:color w:val="auto"/>
          <w:sz w:val="22"/>
          <w:szCs w:val="22"/>
          <w:lang w:val="es-AR"/>
        </w:rPr>
        <w:t>.</w:t>
      </w:r>
      <w:r>
        <w:rPr>
          <w:rFonts w:ascii="Arial" w:hAnsi="Arial" w:cs="Arial"/>
          <w:b/>
          <w:bCs/>
          <w:color w:val="auto"/>
          <w:sz w:val="22"/>
          <w:szCs w:val="22"/>
          <w:lang w:val="es-AR"/>
        </w:rPr>
        <w:t>9</w:t>
      </w:r>
      <w:r w:rsidR="00644245" w:rsidRPr="00843ACD">
        <w:rPr>
          <w:rFonts w:ascii="Arial" w:hAnsi="Arial" w:cs="Arial"/>
          <w:b/>
          <w:bCs/>
          <w:color w:val="auto"/>
          <w:sz w:val="22"/>
          <w:szCs w:val="22"/>
          <w:lang w:val="es-AR"/>
        </w:rPr>
        <w:t>.</w:t>
      </w:r>
      <w:r>
        <w:rPr>
          <w:rFonts w:ascii="Arial" w:hAnsi="Arial" w:cs="Arial"/>
          <w:b/>
          <w:bCs/>
          <w:color w:val="auto"/>
          <w:sz w:val="22"/>
          <w:szCs w:val="22"/>
          <w:lang w:val="es-AR"/>
        </w:rPr>
        <w:t>1.</w:t>
      </w:r>
      <w:r w:rsidR="00644245" w:rsidRPr="00843ACD">
        <w:rPr>
          <w:rFonts w:ascii="Arial" w:hAnsi="Arial" w:cs="Arial"/>
          <w:b/>
          <w:bCs/>
          <w:color w:val="auto"/>
          <w:sz w:val="22"/>
          <w:szCs w:val="22"/>
          <w:lang w:val="es-AR"/>
        </w:rPr>
        <w:t xml:space="preserve"> Descripción de la instalación actual</w:t>
      </w:r>
      <w:bookmarkEnd w:id="5"/>
      <w:bookmarkEnd w:id="6"/>
      <w:bookmarkEnd w:id="7"/>
      <w:bookmarkEnd w:id="8"/>
      <w:bookmarkEnd w:id="9"/>
    </w:p>
    <w:p w14:paraId="2FDD7982" w14:textId="77777777" w:rsidR="00644245" w:rsidRPr="000351B2" w:rsidRDefault="00644245" w:rsidP="00644245">
      <w:pPr>
        <w:numPr>
          <w:ilvl w:val="0"/>
          <w:numId w:val="37"/>
        </w:numPr>
        <w:jc w:val="both"/>
        <w:rPr>
          <w:rFonts w:ascii="Arial" w:hAnsi="Arial" w:cs="Arial"/>
          <w:bCs/>
          <w:lang w:val="es-AR"/>
        </w:rPr>
      </w:pPr>
      <w:r w:rsidRPr="000351B2">
        <w:rPr>
          <w:rFonts w:ascii="Arial" w:hAnsi="Arial" w:cs="Arial"/>
          <w:b/>
          <w:bCs/>
          <w:lang w:val="es-AR"/>
        </w:rPr>
        <w:t>Ubicación</w:t>
      </w:r>
      <w:r w:rsidRPr="000351B2">
        <w:rPr>
          <w:rFonts w:ascii="Arial" w:hAnsi="Arial" w:cs="Arial"/>
          <w:bCs/>
          <w:lang w:val="es-AR"/>
        </w:rPr>
        <w:t>: Subestación Montaje 1</w:t>
      </w:r>
    </w:p>
    <w:p w14:paraId="5E8B3649" w14:textId="77777777" w:rsidR="00644245" w:rsidRPr="000351B2" w:rsidRDefault="00644245" w:rsidP="00644245">
      <w:pPr>
        <w:numPr>
          <w:ilvl w:val="0"/>
          <w:numId w:val="37"/>
        </w:numPr>
        <w:jc w:val="both"/>
        <w:rPr>
          <w:rFonts w:ascii="Arial" w:hAnsi="Arial" w:cs="Arial"/>
          <w:bCs/>
          <w:lang w:val="es-AR"/>
        </w:rPr>
      </w:pPr>
      <w:r w:rsidRPr="000351B2">
        <w:rPr>
          <w:rFonts w:ascii="Arial" w:hAnsi="Arial" w:cs="Arial"/>
          <w:b/>
          <w:bCs/>
          <w:lang w:val="es-AR"/>
        </w:rPr>
        <w:t>Equipamiento</w:t>
      </w:r>
      <w:r w:rsidRPr="000351B2">
        <w:rPr>
          <w:rFonts w:ascii="Arial" w:hAnsi="Arial" w:cs="Arial"/>
          <w:bCs/>
          <w:lang w:val="es-AR"/>
        </w:rPr>
        <w:t>:</w:t>
      </w:r>
    </w:p>
    <w:p w14:paraId="1DAE6D7E" w14:textId="77777777" w:rsidR="00644245" w:rsidRPr="000351B2" w:rsidRDefault="00644245" w:rsidP="00644245">
      <w:pPr>
        <w:numPr>
          <w:ilvl w:val="1"/>
          <w:numId w:val="37"/>
        </w:numPr>
        <w:jc w:val="both"/>
        <w:rPr>
          <w:rFonts w:ascii="Arial" w:hAnsi="Arial" w:cs="Arial"/>
          <w:bCs/>
          <w:lang w:val="es-AR"/>
        </w:rPr>
      </w:pPr>
      <w:r w:rsidRPr="000351B2">
        <w:rPr>
          <w:rFonts w:ascii="Arial" w:hAnsi="Arial" w:cs="Arial"/>
          <w:bCs/>
          <w:lang w:val="es-AR"/>
        </w:rPr>
        <w:t>2 transformadores de 2.000 kVA</w:t>
      </w:r>
    </w:p>
    <w:p w14:paraId="47AB4A33" w14:textId="77777777" w:rsidR="00644245" w:rsidRPr="000351B2" w:rsidRDefault="00644245" w:rsidP="00644245">
      <w:pPr>
        <w:numPr>
          <w:ilvl w:val="1"/>
          <w:numId w:val="37"/>
        </w:numPr>
        <w:jc w:val="both"/>
        <w:rPr>
          <w:rFonts w:ascii="Arial" w:hAnsi="Arial" w:cs="Arial"/>
          <w:bCs/>
          <w:lang w:val="es-AR"/>
        </w:rPr>
      </w:pPr>
      <w:r w:rsidRPr="000351B2">
        <w:rPr>
          <w:rFonts w:ascii="Arial" w:hAnsi="Arial" w:cs="Arial"/>
          <w:b/>
          <w:bCs/>
          <w:lang w:val="es-AR"/>
        </w:rPr>
        <w:t>Potencia total instalada</w:t>
      </w:r>
      <w:r w:rsidRPr="000351B2">
        <w:rPr>
          <w:rFonts w:ascii="Arial" w:hAnsi="Arial" w:cs="Arial"/>
          <w:bCs/>
          <w:lang w:val="es-AR"/>
        </w:rPr>
        <w:t>: 4.000 kVA</w:t>
      </w:r>
    </w:p>
    <w:p w14:paraId="114A4EB0" w14:textId="1D6F40F4" w:rsidR="00644245" w:rsidRPr="000351B2" w:rsidRDefault="00644245" w:rsidP="00644245">
      <w:pPr>
        <w:numPr>
          <w:ilvl w:val="1"/>
          <w:numId w:val="37"/>
        </w:numPr>
        <w:jc w:val="both"/>
        <w:rPr>
          <w:rFonts w:ascii="Arial" w:hAnsi="Arial" w:cs="Arial"/>
          <w:bCs/>
          <w:lang w:val="es-AR"/>
        </w:rPr>
      </w:pPr>
      <w:r w:rsidRPr="000351B2">
        <w:rPr>
          <w:rFonts w:ascii="Arial" w:hAnsi="Arial" w:cs="Arial"/>
          <w:b/>
          <w:bCs/>
          <w:lang w:val="es-AR"/>
        </w:rPr>
        <w:t>Potencia efectiva a disipar</w:t>
      </w:r>
      <w:r w:rsidRPr="000351B2">
        <w:rPr>
          <w:rFonts w:ascii="Arial" w:hAnsi="Arial" w:cs="Arial"/>
          <w:bCs/>
          <w:lang w:val="es-AR"/>
        </w:rPr>
        <w:t xml:space="preserve">: </w:t>
      </w:r>
      <w:r w:rsidR="004A009E">
        <w:rPr>
          <w:rFonts w:ascii="Arial" w:hAnsi="Arial" w:cs="Arial"/>
          <w:bCs/>
          <w:lang w:val="es-AR"/>
        </w:rPr>
        <w:t>2</w:t>
      </w:r>
      <w:r w:rsidRPr="000351B2">
        <w:rPr>
          <w:rFonts w:ascii="Arial" w:hAnsi="Arial" w:cs="Arial"/>
          <w:bCs/>
          <w:lang w:val="es-AR"/>
        </w:rPr>
        <w:t>.000 kVA (con factor de simultaneidad del 50%</w:t>
      </w:r>
      <w:r w:rsidR="007736AF">
        <w:rPr>
          <w:rFonts w:ascii="Arial" w:hAnsi="Arial" w:cs="Arial"/>
          <w:bCs/>
          <w:lang w:val="es-AR"/>
        </w:rPr>
        <w:t xml:space="preserve"> de un transformador</w:t>
      </w:r>
      <w:r w:rsidRPr="000351B2">
        <w:rPr>
          <w:rFonts w:ascii="Arial" w:hAnsi="Arial" w:cs="Arial"/>
          <w:bCs/>
          <w:lang w:val="es-AR"/>
        </w:rPr>
        <w:t>)</w:t>
      </w:r>
    </w:p>
    <w:p w14:paraId="6AB96657" w14:textId="79987107" w:rsidR="00644245" w:rsidRPr="000351B2" w:rsidRDefault="00644245" w:rsidP="00644245">
      <w:pPr>
        <w:numPr>
          <w:ilvl w:val="0"/>
          <w:numId w:val="37"/>
        </w:numPr>
        <w:jc w:val="both"/>
        <w:rPr>
          <w:rFonts w:ascii="Arial" w:hAnsi="Arial" w:cs="Arial"/>
          <w:bCs/>
          <w:lang w:val="es-AR"/>
        </w:rPr>
      </w:pPr>
      <w:r w:rsidRPr="000351B2">
        <w:rPr>
          <w:rFonts w:ascii="Arial" w:hAnsi="Arial" w:cs="Arial"/>
          <w:b/>
          <w:bCs/>
          <w:lang w:val="es-AR"/>
        </w:rPr>
        <w:t>Dimensiones de la sala</w:t>
      </w:r>
      <w:r w:rsidRPr="000351B2">
        <w:rPr>
          <w:rFonts w:ascii="Arial" w:hAnsi="Arial" w:cs="Arial"/>
          <w:bCs/>
          <w:lang w:val="es-AR"/>
        </w:rPr>
        <w:t xml:space="preserve">: </w:t>
      </w:r>
      <w:r w:rsidR="004A009E">
        <w:rPr>
          <w:rFonts w:ascii="Arial" w:hAnsi="Arial" w:cs="Arial"/>
          <w:bCs/>
          <w:lang w:val="es-AR"/>
        </w:rPr>
        <w:t>14</w:t>
      </w:r>
      <w:r w:rsidRPr="000351B2">
        <w:rPr>
          <w:rFonts w:ascii="Arial" w:hAnsi="Arial" w:cs="Arial"/>
          <w:bCs/>
          <w:lang w:val="es-AR"/>
        </w:rPr>
        <w:t> m (ancho) × 15 m (largo) × 6 m (alto)</w:t>
      </w:r>
    </w:p>
    <w:p w14:paraId="6597FE7B" w14:textId="51842923" w:rsidR="00644245" w:rsidRPr="000351B2" w:rsidRDefault="00644245" w:rsidP="00644245">
      <w:pPr>
        <w:numPr>
          <w:ilvl w:val="0"/>
          <w:numId w:val="37"/>
        </w:numPr>
        <w:jc w:val="both"/>
        <w:rPr>
          <w:rFonts w:ascii="Arial" w:hAnsi="Arial" w:cs="Arial"/>
          <w:bCs/>
          <w:lang w:val="es-AR"/>
        </w:rPr>
      </w:pPr>
      <w:r w:rsidRPr="000351B2">
        <w:rPr>
          <w:rFonts w:ascii="Arial" w:hAnsi="Arial" w:cs="Arial"/>
          <w:b/>
          <w:bCs/>
          <w:lang w:val="es-AR"/>
        </w:rPr>
        <w:t>Volumen interior</w:t>
      </w:r>
      <w:r w:rsidRPr="000351B2">
        <w:rPr>
          <w:rFonts w:ascii="Arial" w:hAnsi="Arial" w:cs="Arial"/>
          <w:bCs/>
          <w:lang w:val="es-AR"/>
        </w:rPr>
        <w:t xml:space="preserve">: </w:t>
      </w:r>
      <w:r w:rsidR="004A009E">
        <w:rPr>
          <w:rFonts w:ascii="Arial" w:hAnsi="Arial" w:cs="Arial"/>
          <w:bCs/>
          <w:lang w:val="es-AR"/>
        </w:rPr>
        <w:t>1260</w:t>
      </w:r>
      <w:r w:rsidRPr="000351B2">
        <w:rPr>
          <w:rFonts w:ascii="Arial" w:hAnsi="Arial" w:cs="Arial"/>
          <w:bCs/>
          <w:lang w:val="es-AR"/>
        </w:rPr>
        <w:t> m³</w:t>
      </w:r>
    </w:p>
    <w:p w14:paraId="130A9D96" w14:textId="77777777" w:rsidR="00644245" w:rsidRPr="000351B2" w:rsidRDefault="00644245" w:rsidP="00644245">
      <w:pPr>
        <w:numPr>
          <w:ilvl w:val="0"/>
          <w:numId w:val="37"/>
        </w:numPr>
        <w:jc w:val="both"/>
        <w:rPr>
          <w:rFonts w:ascii="Arial" w:hAnsi="Arial" w:cs="Arial"/>
          <w:bCs/>
          <w:lang w:val="es-AR"/>
        </w:rPr>
      </w:pPr>
      <w:r w:rsidRPr="000351B2">
        <w:rPr>
          <w:rFonts w:ascii="Arial" w:hAnsi="Arial" w:cs="Arial"/>
          <w:b/>
          <w:bCs/>
          <w:lang w:val="es-AR"/>
        </w:rPr>
        <w:t>Estado actual</w:t>
      </w:r>
      <w:r w:rsidRPr="000351B2">
        <w:rPr>
          <w:rFonts w:ascii="Arial" w:hAnsi="Arial" w:cs="Arial"/>
          <w:bCs/>
          <w:lang w:val="es-AR"/>
        </w:rPr>
        <w:t>:</w:t>
      </w:r>
    </w:p>
    <w:p w14:paraId="194C425C" w14:textId="77777777" w:rsidR="00644245" w:rsidRPr="000351B2" w:rsidRDefault="00644245" w:rsidP="00644245">
      <w:pPr>
        <w:numPr>
          <w:ilvl w:val="1"/>
          <w:numId w:val="37"/>
        </w:numPr>
        <w:jc w:val="both"/>
        <w:rPr>
          <w:rFonts w:ascii="Arial" w:hAnsi="Arial" w:cs="Arial"/>
          <w:bCs/>
          <w:lang w:val="es-AR"/>
        </w:rPr>
      </w:pPr>
      <w:r w:rsidRPr="000351B2">
        <w:rPr>
          <w:rFonts w:ascii="Arial" w:hAnsi="Arial" w:cs="Arial"/>
          <w:bCs/>
          <w:lang w:val="es-AR"/>
        </w:rPr>
        <w:t>Posee 2 aberturas de entrada de aire con filtro, ubicadas en la parte baja de la sala, de 2 m × 1 m cada una (área total: 4,0 m²)</w:t>
      </w:r>
    </w:p>
    <w:p w14:paraId="4C17ACF9" w14:textId="66267EC5" w:rsidR="00644245" w:rsidRPr="000351B2" w:rsidRDefault="00644245" w:rsidP="00644245">
      <w:pPr>
        <w:numPr>
          <w:ilvl w:val="1"/>
          <w:numId w:val="37"/>
        </w:numPr>
        <w:jc w:val="both"/>
        <w:rPr>
          <w:rFonts w:ascii="Arial" w:hAnsi="Arial" w:cs="Arial"/>
          <w:bCs/>
          <w:lang w:val="es-AR"/>
        </w:rPr>
      </w:pPr>
      <w:r w:rsidRPr="000351B2">
        <w:rPr>
          <w:rFonts w:ascii="Arial" w:hAnsi="Arial" w:cs="Arial"/>
          <w:bCs/>
          <w:lang w:val="es-AR"/>
        </w:rPr>
        <w:t xml:space="preserve">Cuenta con </w:t>
      </w:r>
      <w:r w:rsidR="004A009E">
        <w:rPr>
          <w:rFonts w:ascii="Arial" w:hAnsi="Arial" w:cs="Arial"/>
          <w:bCs/>
          <w:lang w:val="es-AR"/>
        </w:rPr>
        <w:t>dos</w:t>
      </w:r>
      <w:r w:rsidRPr="000351B2">
        <w:rPr>
          <w:rFonts w:ascii="Arial" w:hAnsi="Arial" w:cs="Arial"/>
          <w:bCs/>
          <w:lang w:val="es-AR"/>
        </w:rPr>
        <w:t xml:space="preserve"> extractor</w:t>
      </w:r>
      <w:r w:rsidR="004A009E">
        <w:rPr>
          <w:rFonts w:ascii="Arial" w:hAnsi="Arial" w:cs="Arial"/>
          <w:bCs/>
          <w:lang w:val="es-AR"/>
        </w:rPr>
        <w:t>es</w:t>
      </w:r>
      <w:r w:rsidRPr="000351B2">
        <w:rPr>
          <w:rFonts w:ascii="Arial" w:hAnsi="Arial" w:cs="Arial"/>
          <w:bCs/>
          <w:lang w:val="es-AR"/>
        </w:rPr>
        <w:t xml:space="preserve"> de aire en el techo, asociado a una válvula gravitacional de 2 hojas</w:t>
      </w:r>
      <w:r w:rsidR="00C411D3">
        <w:rPr>
          <w:rFonts w:ascii="Arial" w:hAnsi="Arial" w:cs="Arial"/>
          <w:bCs/>
          <w:lang w:val="es-AR"/>
        </w:rPr>
        <w:t>.</w:t>
      </w:r>
    </w:p>
    <w:p w14:paraId="4353AD44" w14:textId="47BCCA62" w:rsidR="00644245" w:rsidRPr="000351B2" w:rsidRDefault="007736AF" w:rsidP="00644245">
      <w:pPr>
        <w:numPr>
          <w:ilvl w:val="1"/>
          <w:numId w:val="37"/>
        </w:numPr>
        <w:jc w:val="both"/>
        <w:rPr>
          <w:rFonts w:ascii="Arial" w:hAnsi="Arial" w:cs="Arial"/>
          <w:bCs/>
          <w:lang w:val="es-AR"/>
        </w:rPr>
      </w:pPr>
      <w:r>
        <w:rPr>
          <w:rFonts w:ascii="Arial" w:hAnsi="Arial" w:cs="Arial"/>
          <w:bCs/>
          <w:lang w:val="es-AR"/>
        </w:rPr>
        <w:t>Integra</w:t>
      </w:r>
      <w:r w:rsidR="00644245" w:rsidRPr="000351B2">
        <w:rPr>
          <w:rFonts w:ascii="Arial" w:hAnsi="Arial" w:cs="Arial"/>
          <w:bCs/>
          <w:lang w:val="es-AR"/>
        </w:rPr>
        <w:t xml:space="preserve"> un módulo de capacitores de compensación automática de factor de potencia, lo cual incrementa la sensibilidad térmica local</w:t>
      </w:r>
      <w:r>
        <w:rPr>
          <w:rFonts w:ascii="Arial" w:hAnsi="Arial" w:cs="Arial"/>
          <w:bCs/>
          <w:lang w:val="es-AR"/>
        </w:rPr>
        <w:t>.</w:t>
      </w:r>
    </w:p>
    <w:p w14:paraId="68BA746F" w14:textId="30ACFD33" w:rsidR="00644245" w:rsidRPr="002535C6" w:rsidRDefault="00644245" w:rsidP="002535C6">
      <w:pPr>
        <w:numPr>
          <w:ilvl w:val="1"/>
          <w:numId w:val="37"/>
        </w:numPr>
        <w:jc w:val="both"/>
        <w:rPr>
          <w:rFonts w:ascii="Arial" w:hAnsi="Arial" w:cs="Arial"/>
          <w:bCs/>
          <w:lang w:val="es-AR"/>
        </w:rPr>
      </w:pPr>
      <w:r w:rsidRPr="000351B2">
        <w:rPr>
          <w:rFonts w:ascii="Arial" w:hAnsi="Arial" w:cs="Arial"/>
          <w:bCs/>
          <w:lang w:val="es-AR"/>
        </w:rPr>
        <w:t>Actualmente no se conoce el estado de funcionamiento del extractor ni del sistema de accionamiento eléctrico (contactores, relé térmico, termostato)</w:t>
      </w:r>
      <w:r w:rsidR="007736AF">
        <w:rPr>
          <w:rFonts w:ascii="Arial" w:hAnsi="Arial" w:cs="Arial"/>
          <w:bCs/>
          <w:lang w:val="es-AR"/>
        </w:rPr>
        <w:t>.</w:t>
      </w:r>
    </w:p>
    <w:p w14:paraId="48EE7B3B" w14:textId="49A32038" w:rsidR="00644245" w:rsidRPr="00843ACD" w:rsidRDefault="002C0FCC" w:rsidP="000351B2">
      <w:pPr>
        <w:pStyle w:val="Ttulo2"/>
        <w:rPr>
          <w:rFonts w:ascii="Arial" w:hAnsi="Arial" w:cs="Arial"/>
          <w:b/>
          <w:bCs/>
          <w:color w:val="auto"/>
          <w:sz w:val="22"/>
          <w:szCs w:val="22"/>
          <w:lang w:val="es-AR"/>
        </w:rPr>
      </w:pPr>
      <w:bookmarkStart w:id="10" w:name="_Toc205824332"/>
      <w:bookmarkStart w:id="11" w:name="_Toc206142953"/>
      <w:bookmarkStart w:id="12" w:name="_Toc206143393"/>
      <w:bookmarkStart w:id="13" w:name="_Toc207092163"/>
      <w:bookmarkStart w:id="14" w:name="_Toc207096185"/>
      <w:r>
        <w:rPr>
          <w:rFonts w:ascii="Arial" w:hAnsi="Arial" w:cs="Arial"/>
          <w:b/>
          <w:bCs/>
          <w:color w:val="auto"/>
          <w:sz w:val="22"/>
          <w:szCs w:val="22"/>
          <w:lang w:val="es-AR"/>
        </w:rPr>
        <w:t>4</w:t>
      </w:r>
      <w:r w:rsidR="00644245" w:rsidRPr="00843ACD">
        <w:rPr>
          <w:rFonts w:ascii="Arial" w:hAnsi="Arial" w:cs="Arial"/>
          <w:b/>
          <w:bCs/>
          <w:color w:val="auto"/>
          <w:sz w:val="22"/>
          <w:szCs w:val="22"/>
          <w:lang w:val="es-AR"/>
        </w:rPr>
        <w:t>.</w:t>
      </w:r>
      <w:r>
        <w:rPr>
          <w:rFonts w:ascii="Arial" w:hAnsi="Arial" w:cs="Arial"/>
          <w:b/>
          <w:bCs/>
          <w:color w:val="auto"/>
          <w:sz w:val="22"/>
          <w:szCs w:val="22"/>
          <w:lang w:val="es-AR"/>
        </w:rPr>
        <w:t>9</w:t>
      </w:r>
      <w:r w:rsidR="00644245" w:rsidRPr="00843ACD">
        <w:rPr>
          <w:rFonts w:ascii="Arial" w:hAnsi="Arial" w:cs="Arial"/>
          <w:b/>
          <w:bCs/>
          <w:color w:val="auto"/>
          <w:sz w:val="22"/>
          <w:szCs w:val="22"/>
          <w:lang w:val="es-AR"/>
        </w:rPr>
        <w:t>.</w:t>
      </w:r>
      <w:r>
        <w:rPr>
          <w:rFonts w:ascii="Arial" w:hAnsi="Arial" w:cs="Arial"/>
          <w:b/>
          <w:bCs/>
          <w:color w:val="auto"/>
          <w:sz w:val="22"/>
          <w:szCs w:val="22"/>
          <w:lang w:val="es-AR"/>
        </w:rPr>
        <w:t>2.</w:t>
      </w:r>
      <w:r w:rsidR="00644245" w:rsidRPr="00843ACD">
        <w:rPr>
          <w:rFonts w:ascii="Arial" w:hAnsi="Arial" w:cs="Arial"/>
          <w:b/>
          <w:bCs/>
          <w:color w:val="auto"/>
          <w:sz w:val="22"/>
          <w:szCs w:val="22"/>
          <w:lang w:val="es-AR"/>
        </w:rPr>
        <w:t xml:space="preserve"> </w:t>
      </w:r>
      <w:bookmarkEnd w:id="10"/>
      <w:bookmarkEnd w:id="11"/>
      <w:r w:rsidR="002535C6">
        <w:rPr>
          <w:rFonts w:ascii="Arial" w:hAnsi="Arial" w:cs="Arial"/>
          <w:b/>
          <w:bCs/>
          <w:color w:val="auto"/>
          <w:sz w:val="22"/>
          <w:szCs w:val="22"/>
          <w:lang w:val="es-AR"/>
        </w:rPr>
        <w:t>Trabajo a realizar</w:t>
      </w:r>
      <w:bookmarkEnd w:id="12"/>
      <w:bookmarkEnd w:id="13"/>
      <w:bookmarkEnd w:id="14"/>
    </w:p>
    <w:p w14:paraId="7FFA704E" w14:textId="39638518" w:rsidR="00644245" w:rsidRPr="000351B2" w:rsidRDefault="00644245" w:rsidP="00644245">
      <w:pPr>
        <w:jc w:val="both"/>
        <w:rPr>
          <w:rFonts w:ascii="Arial" w:hAnsi="Arial" w:cs="Arial"/>
          <w:bCs/>
          <w:lang w:val="es-AR"/>
        </w:rPr>
      </w:pPr>
      <w:r w:rsidRPr="000351B2">
        <w:rPr>
          <w:rFonts w:ascii="Arial" w:hAnsi="Arial" w:cs="Arial"/>
          <w:bCs/>
          <w:lang w:val="es-AR"/>
        </w:rPr>
        <w:t xml:space="preserve">Se </w:t>
      </w:r>
      <w:r w:rsidR="00C411D3">
        <w:rPr>
          <w:rFonts w:ascii="Arial" w:hAnsi="Arial" w:cs="Arial"/>
          <w:bCs/>
          <w:lang w:val="es-AR"/>
        </w:rPr>
        <w:t>transformará</w:t>
      </w:r>
      <w:r w:rsidRPr="000351B2">
        <w:rPr>
          <w:rFonts w:ascii="Arial" w:hAnsi="Arial" w:cs="Arial"/>
          <w:bCs/>
          <w:lang w:val="es-AR"/>
        </w:rPr>
        <w:t xml:space="preserve"> el sistema de salida existente para que opere de forma pasiva por convección natural cuando el ventilador esté apagado, además de asegurar que el extractor funcione correctamente cuando sea requerido.</w:t>
      </w:r>
    </w:p>
    <w:p w14:paraId="45B3536D" w14:textId="2FC15F1B" w:rsidR="00644245" w:rsidRPr="000351B2" w:rsidRDefault="00644245" w:rsidP="00A84250">
      <w:pPr>
        <w:pStyle w:val="Prrafodelista"/>
        <w:numPr>
          <w:ilvl w:val="0"/>
          <w:numId w:val="39"/>
        </w:numPr>
        <w:jc w:val="both"/>
        <w:rPr>
          <w:rFonts w:ascii="Arial" w:hAnsi="Arial" w:cs="Arial"/>
          <w:b/>
          <w:bCs/>
          <w:lang w:val="es-AR"/>
        </w:rPr>
      </w:pPr>
      <w:r w:rsidRPr="000351B2">
        <w:rPr>
          <w:rFonts w:ascii="Arial" w:hAnsi="Arial" w:cs="Arial"/>
          <w:b/>
          <w:bCs/>
          <w:lang w:val="es-AR"/>
        </w:rPr>
        <w:t>Entrada de aire (ya existente):</w:t>
      </w:r>
    </w:p>
    <w:p w14:paraId="0B945671" w14:textId="698F38AE" w:rsidR="00644245" w:rsidRPr="000351B2" w:rsidRDefault="00644245" w:rsidP="00A84250">
      <w:pPr>
        <w:numPr>
          <w:ilvl w:val="1"/>
          <w:numId w:val="39"/>
        </w:numPr>
        <w:jc w:val="both"/>
        <w:rPr>
          <w:rFonts w:ascii="Arial" w:hAnsi="Arial" w:cs="Arial"/>
          <w:bCs/>
          <w:lang w:val="es-AR"/>
        </w:rPr>
      </w:pPr>
      <w:r w:rsidRPr="000351B2">
        <w:rPr>
          <w:rFonts w:ascii="Arial" w:hAnsi="Arial" w:cs="Arial"/>
          <w:lang w:val="es-AR"/>
        </w:rPr>
        <w:t>Dos aberturas de 2 m × 1 m (área total: 4 m²) con filtros</w:t>
      </w:r>
      <w:r w:rsidRPr="000351B2">
        <w:rPr>
          <w:rFonts w:ascii="Arial" w:hAnsi="Arial" w:cs="Arial"/>
          <w:bCs/>
          <w:lang w:val="es-AR"/>
        </w:rPr>
        <w:t xml:space="preserve"> → </w:t>
      </w:r>
      <w:r w:rsidR="00E3639F">
        <w:rPr>
          <w:rFonts w:ascii="Arial" w:hAnsi="Arial" w:cs="Arial"/>
          <w:bCs/>
          <w:lang w:val="es-AR"/>
        </w:rPr>
        <w:t>M</w:t>
      </w:r>
      <w:r w:rsidRPr="000351B2">
        <w:rPr>
          <w:rFonts w:ascii="Arial" w:hAnsi="Arial" w:cs="Arial"/>
          <w:bCs/>
          <w:lang w:val="es-AR"/>
        </w:rPr>
        <w:t>antener</w:t>
      </w:r>
    </w:p>
    <w:p w14:paraId="54C4D85C" w14:textId="08DC3186" w:rsidR="00644245" w:rsidRPr="000351B2" w:rsidRDefault="007736AF" w:rsidP="00A84250">
      <w:pPr>
        <w:numPr>
          <w:ilvl w:val="1"/>
          <w:numId w:val="39"/>
        </w:numPr>
        <w:jc w:val="both"/>
        <w:rPr>
          <w:rFonts w:ascii="Arial" w:hAnsi="Arial" w:cs="Arial"/>
          <w:bCs/>
          <w:lang w:val="es-AR"/>
        </w:rPr>
      </w:pPr>
      <w:r>
        <w:rPr>
          <w:rFonts w:ascii="Arial" w:hAnsi="Arial" w:cs="Arial"/>
          <w:bCs/>
          <w:lang w:val="es-AR"/>
        </w:rPr>
        <w:t xml:space="preserve">Se </w:t>
      </w:r>
      <w:r w:rsidR="00CF32B8">
        <w:rPr>
          <w:rFonts w:ascii="Arial" w:hAnsi="Arial" w:cs="Arial"/>
          <w:bCs/>
          <w:lang w:val="es-AR"/>
        </w:rPr>
        <w:t>reemplazarán</w:t>
      </w:r>
      <w:r>
        <w:rPr>
          <w:rFonts w:ascii="Arial" w:hAnsi="Arial" w:cs="Arial"/>
          <w:bCs/>
          <w:lang w:val="es-AR"/>
        </w:rPr>
        <w:t xml:space="preserve"> los</w:t>
      </w:r>
      <w:r w:rsidR="00644245" w:rsidRPr="000351B2">
        <w:rPr>
          <w:rFonts w:ascii="Arial" w:hAnsi="Arial" w:cs="Arial"/>
          <w:lang w:val="es-AR"/>
        </w:rPr>
        <w:t xml:space="preserve"> filtros</w:t>
      </w:r>
      <w:r w:rsidR="00644245" w:rsidRPr="000351B2">
        <w:rPr>
          <w:rFonts w:ascii="Arial" w:hAnsi="Arial" w:cs="Arial"/>
          <w:bCs/>
          <w:lang w:val="es-AR"/>
        </w:rPr>
        <w:t xml:space="preserve"> para no limitar el caudal natural</w:t>
      </w:r>
      <w:r>
        <w:rPr>
          <w:rFonts w:ascii="Arial" w:hAnsi="Arial" w:cs="Arial"/>
          <w:bCs/>
          <w:lang w:val="es-AR"/>
        </w:rPr>
        <w:t>.</w:t>
      </w:r>
    </w:p>
    <w:p w14:paraId="1EAD1AD0" w14:textId="1D79AAEF" w:rsidR="00644245" w:rsidRPr="000351B2" w:rsidRDefault="00644245" w:rsidP="004A009E">
      <w:pPr>
        <w:pStyle w:val="Prrafodelista"/>
        <w:numPr>
          <w:ilvl w:val="0"/>
          <w:numId w:val="40"/>
        </w:numPr>
        <w:jc w:val="both"/>
        <w:rPr>
          <w:rFonts w:ascii="Arial" w:hAnsi="Arial" w:cs="Arial"/>
          <w:b/>
          <w:bCs/>
          <w:lang w:val="es-AR"/>
        </w:rPr>
      </w:pPr>
      <w:r w:rsidRPr="000351B2">
        <w:rPr>
          <w:rFonts w:ascii="Arial" w:hAnsi="Arial" w:cs="Arial"/>
          <w:b/>
          <w:bCs/>
          <w:lang w:val="es-AR"/>
        </w:rPr>
        <w:t>Salida de aire (intervención principal):</w:t>
      </w:r>
    </w:p>
    <w:p w14:paraId="71EA6BC9" w14:textId="6F15004A" w:rsidR="00644245" w:rsidRPr="000351B2" w:rsidRDefault="00644245" w:rsidP="00A84250">
      <w:pPr>
        <w:numPr>
          <w:ilvl w:val="1"/>
          <w:numId w:val="40"/>
        </w:numPr>
        <w:jc w:val="both"/>
        <w:rPr>
          <w:rFonts w:ascii="Arial" w:hAnsi="Arial" w:cs="Arial"/>
          <w:bCs/>
          <w:lang w:val="es-AR"/>
        </w:rPr>
      </w:pPr>
      <w:r w:rsidRPr="000351B2">
        <w:rPr>
          <w:rFonts w:ascii="Arial" w:hAnsi="Arial" w:cs="Arial"/>
          <w:bCs/>
          <w:lang w:val="es-AR"/>
        </w:rPr>
        <w:t>Reutilización de</w:t>
      </w:r>
      <w:r w:rsidR="007736AF">
        <w:rPr>
          <w:rFonts w:ascii="Arial" w:hAnsi="Arial" w:cs="Arial"/>
          <w:bCs/>
          <w:lang w:val="es-AR"/>
        </w:rPr>
        <w:t xml:space="preserve"> </w:t>
      </w:r>
      <w:r w:rsidR="004A009E">
        <w:rPr>
          <w:rFonts w:ascii="Arial" w:hAnsi="Arial" w:cs="Arial"/>
          <w:bCs/>
          <w:lang w:val="es-AR"/>
        </w:rPr>
        <w:t xml:space="preserve">dos </w:t>
      </w:r>
      <w:r w:rsidRPr="000351B2">
        <w:rPr>
          <w:rFonts w:ascii="Arial" w:hAnsi="Arial" w:cs="Arial"/>
          <w:lang w:val="es-AR"/>
        </w:rPr>
        <w:t>hueco</w:t>
      </w:r>
      <w:r w:rsidR="004A009E">
        <w:rPr>
          <w:rFonts w:ascii="Arial" w:hAnsi="Arial" w:cs="Arial"/>
          <w:lang w:val="es-AR"/>
        </w:rPr>
        <w:t>s</w:t>
      </w:r>
      <w:r w:rsidRPr="000351B2">
        <w:rPr>
          <w:rFonts w:ascii="Arial" w:hAnsi="Arial" w:cs="Arial"/>
          <w:lang w:val="es-AR"/>
        </w:rPr>
        <w:t xml:space="preserve"> existente</w:t>
      </w:r>
      <w:r w:rsidR="004A009E">
        <w:rPr>
          <w:rFonts w:ascii="Arial" w:hAnsi="Arial" w:cs="Arial"/>
          <w:lang w:val="es-AR"/>
        </w:rPr>
        <w:t>s</w:t>
      </w:r>
      <w:r w:rsidRPr="000351B2">
        <w:rPr>
          <w:rFonts w:ascii="Arial" w:hAnsi="Arial" w:cs="Arial"/>
          <w:lang w:val="es-AR"/>
        </w:rPr>
        <w:t xml:space="preserve"> en el techo</w:t>
      </w:r>
    </w:p>
    <w:p w14:paraId="097EA5B1" w14:textId="17E5999E" w:rsidR="007736AF" w:rsidRPr="007736AF" w:rsidRDefault="00E3639F" w:rsidP="007736AF">
      <w:pPr>
        <w:pStyle w:val="Prrafodelista"/>
        <w:numPr>
          <w:ilvl w:val="1"/>
          <w:numId w:val="40"/>
        </w:numPr>
        <w:jc w:val="both"/>
        <w:rPr>
          <w:rFonts w:ascii="Arial" w:hAnsi="Arial" w:cs="Arial"/>
          <w:bCs/>
          <w:lang w:val="es-AR"/>
        </w:rPr>
      </w:pPr>
      <w:r w:rsidRPr="007736AF">
        <w:rPr>
          <w:rFonts w:ascii="Arial" w:hAnsi="Arial" w:cs="Arial"/>
          <w:bCs/>
          <w:lang w:val="es-AR"/>
        </w:rPr>
        <w:t xml:space="preserve">Instalación </w:t>
      </w:r>
      <w:bookmarkStart w:id="15" w:name="_Hlk207870597"/>
      <w:r w:rsidRPr="007736AF">
        <w:rPr>
          <w:rFonts w:ascii="Arial" w:hAnsi="Arial" w:cs="Arial"/>
          <w:bCs/>
          <w:lang w:val="es-AR"/>
        </w:rPr>
        <w:t>de chimenea</w:t>
      </w:r>
      <w:r w:rsidR="004A009E">
        <w:rPr>
          <w:rFonts w:ascii="Arial" w:hAnsi="Arial" w:cs="Arial"/>
          <w:bCs/>
          <w:lang w:val="es-AR"/>
        </w:rPr>
        <w:t>s</w:t>
      </w:r>
      <w:r w:rsidRPr="007736AF">
        <w:rPr>
          <w:rFonts w:ascii="Arial" w:hAnsi="Arial" w:cs="Arial"/>
          <w:bCs/>
          <w:lang w:val="es-AR"/>
        </w:rPr>
        <w:t xml:space="preserve"> metálica</w:t>
      </w:r>
      <w:r w:rsidR="004A009E">
        <w:rPr>
          <w:rFonts w:ascii="Arial" w:hAnsi="Arial" w:cs="Arial"/>
          <w:bCs/>
          <w:lang w:val="es-AR"/>
        </w:rPr>
        <w:t>s</w:t>
      </w:r>
      <w:r w:rsidRPr="007736AF">
        <w:rPr>
          <w:rFonts w:ascii="Arial" w:hAnsi="Arial" w:cs="Arial"/>
          <w:bCs/>
          <w:lang w:val="es-AR"/>
        </w:rPr>
        <w:t xml:space="preserve"> vertical</w:t>
      </w:r>
      <w:r w:rsidR="004A009E">
        <w:rPr>
          <w:rFonts w:ascii="Arial" w:hAnsi="Arial" w:cs="Arial"/>
          <w:bCs/>
          <w:lang w:val="es-AR"/>
        </w:rPr>
        <w:t>es</w:t>
      </w:r>
      <w:r w:rsidRPr="007736AF">
        <w:rPr>
          <w:rFonts w:ascii="Arial" w:hAnsi="Arial" w:cs="Arial"/>
          <w:bCs/>
          <w:lang w:val="es-AR"/>
        </w:rPr>
        <w:t>, con celosías y sombrerete</w:t>
      </w:r>
      <w:r w:rsidR="0023586D" w:rsidRPr="007736AF">
        <w:rPr>
          <w:rFonts w:ascii="Arial" w:hAnsi="Arial" w:cs="Arial"/>
          <w:bCs/>
          <w:lang w:val="es-AR"/>
        </w:rPr>
        <w:t xml:space="preserve">. Según el archivo adjunto: </w:t>
      </w:r>
    </w:p>
    <w:p w14:paraId="35B1CB94" w14:textId="5AA72B13" w:rsidR="00E3639F" w:rsidRDefault="007736AF" w:rsidP="00DE646C">
      <w:pPr>
        <w:ind w:left="372" w:firstLine="708"/>
        <w:jc w:val="both"/>
        <w:rPr>
          <w:rFonts w:ascii="Arial" w:hAnsi="Arial" w:cs="Arial"/>
          <w:bCs/>
          <w:lang w:val="es-AR"/>
        </w:rPr>
      </w:pPr>
      <w:r w:rsidRPr="00C038DA">
        <w:rPr>
          <w:rFonts w:ascii="Arial" w:hAnsi="Arial" w:cs="Arial"/>
          <w:b/>
          <w:lang w:val="es-AR"/>
        </w:rPr>
        <w:t>100-1982-629493-</w:t>
      </w:r>
      <w:r w:rsidRPr="00F55D5A">
        <w:rPr>
          <w:rFonts w:ascii="Arial" w:hAnsi="Arial" w:cs="Arial"/>
          <w:b/>
          <w:lang w:val="es-AR"/>
        </w:rPr>
        <w:t>CVM</w:t>
      </w:r>
      <w:r>
        <w:rPr>
          <w:rFonts w:ascii="Arial" w:hAnsi="Arial" w:cs="Arial"/>
          <w:b/>
          <w:lang w:val="es-AR"/>
        </w:rPr>
        <w:t xml:space="preserve"> </w:t>
      </w:r>
      <w:r w:rsidRPr="0023586D">
        <w:rPr>
          <w:rFonts w:ascii="Arial" w:hAnsi="Arial" w:cs="Arial"/>
          <w:bCs/>
          <w:lang w:val="es-AR"/>
        </w:rPr>
        <w:t>y</w:t>
      </w:r>
      <w:r>
        <w:rPr>
          <w:rFonts w:ascii="Arial" w:hAnsi="Arial" w:cs="Arial"/>
          <w:b/>
          <w:lang w:val="es-AR"/>
        </w:rPr>
        <w:t xml:space="preserve"> </w:t>
      </w:r>
      <w:r w:rsidRPr="00C038DA">
        <w:rPr>
          <w:rFonts w:ascii="Arial" w:hAnsi="Arial" w:cs="Arial"/>
          <w:b/>
          <w:lang w:val="es-AR"/>
        </w:rPr>
        <w:t>100-1982-629493</w:t>
      </w:r>
      <w:r>
        <w:rPr>
          <w:rFonts w:ascii="Arial" w:hAnsi="Arial" w:cs="Arial"/>
          <w:b/>
          <w:lang w:val="es-AR"/>
        </w:rPr>
        <w:t>-</w:t>
      </w:r>
      <w:r w:rsidRPr="00C038DA">
        <w:rPr>
          <w:rFonts w:ascii="Arial" w:hAnsi="Arial" w:cs="Arial"/>
          <w:b/>
          <w:bCs/>
          <w:lang w:val="es-AR"/>
        </w:rPr>
        <w:t>DU_EF_TS-VEN.</w:t>
      </w:r>
    </w:p>
    <w:bookmarkEnd w:id="15"/>
    <w:p w14:paraId="00DBC868" w14:textId="48ABD1E2" w:rsidR="00E3639F" w:rsidRPr="000351B2" w:rsidRDefault="00E3639F" w:rsidP="00E3639F">
      <w:pPr>
        <w:numPr>
          <w:ilvl w:val="1"/>
          <w:numId w:val="40"/>
        </w:numPr>
        <w:jc w:val="both"/>
        <w:rPr>
          <w:rFonts w:ascii="Arial" w:hAnsi="Arial" w:cs="Arial"/>
          <w:bCs/>
          <w:lang w:val="es-AR"/>
        </w:rPr>
      </w:pPr>
      <w:r w:rsidRPr="000351B2">
        <w:rPr>
          <w:rFonts w:ascii="Arial" w:hAnsi="Arial" w:cs="Arial"/>
          <w:bCs/>
          <w:lang w:val="es-AR"/>
        </w:rPr>
        <w:lastRenderedPageBreak/>
        <w:t xml:space="preserve">Cantidad: </w:t>
      </w:r>
      <w:r w:rsidR="004A009E">
        <w:rPr>
          <w:rFonts w:ascii="Arial" w:hAnsi="Arial" w:cs="Arial"/>
          <w:bCs/>
          <w:lang w:val="es-AR"/>
        </w:rPr>
        <w:t>2</w:t>
      </w:r>
    </w:p>
    <w:p w14:paraId="634A6BCF" w14:textId="096C3566" w:rsidR="00644245" w:rsidRPr="007736AF" w:rsidRDefault="00E3639F" w:rsidP="001E1D83">
      <w:pPr>
        <w:numPr>
          <w:ilvl w:val="1"/>
          <w:numId w:val="40"/>
        </w:numPr>
        <w:jc w:val="both"/>
        <w:rPr>
          <w:rFonts w:ascii="Arial" w:hAnsi="Arial" w:cs="Arial"/>
          <w:bCs/>
          <w:lang w:val="es-AR"/>
        </w:rPr>
      </w:pPr>
      <w:r w:rsidRPr="000351B2">
        <w:rPr>
          <w:rFonts w:ascii="Arial" w:hAnsi="Arial" w:cs="Arial"/>
          <w:bCs/>
          <w:lang w:val="es-AR"/>
        </w:rPr>
        <w:t xml:space="preserve">Área total de salida: </w:t>
      </w:r>
      <w:r w:rsidR="004A009E">
        <w:rPr>
          <w:rFonts w:ascii="Arial" w:hAnsi="Arial" w:cs="Arial"/>
          <w:bCs/>
          <w:lang w:val="es-AR"/>
        </w:rPr>
        <w:t>1,5</w:t>
      </w:r>
      <w:r w:rsidRPr="000351B2">
        <w:rPr>
          <w:rFonts w:ascii="Arial" w:hAnsi="Arial" w:cs="Arial"/>
          <w:bCs/>
          <w:lang w:val="es-AR"/>
        </w:rPr>
        <w:t xml:space="preserve"> m²</w:t>
      </w:r>
    </w:p>
    <w:p w14:paraId="3586C0E3" w14:textId="5FEE1EE2" w:rsidR="001E1D83" w:rsidRPr="000351B2" w:rsidRDefault="001E1D83" w:rsidP="001E1D83">
      <w:pPr>
        <w:jc w:val="both"/>
        <w:rPr>
          <w:rFonts w:ascii="Arial" w:hAnsi="Arial" w:cs="Arial"/>
          <w:bCs/>
          <w:lang w:val="es-AR"/>
        </w:rPr>
      </w:pPr>
    </w:p>
    <w:p w14:paraId="097AC35C" w14:textId="77777777" w:rsidR="002970E4" w:rsidRPr="000351B2" w:rsidRDefault="002970E4" w:rsidP="001E1D83">
      <w:pPr>
        <w:jc w:val="both"/>
        <w:rPr>
          <w:rFonts w:ascii="Arial" w:hAnsi="Arial" w:cs="Arial"/>
          <w:bCs/>
          <w:lang w:val="es-AR"/>
        </w:rPr>
      </w:pPr>
    </w:p>
    <w:p w14:paraId="71D2CFC1" w14:textId="77777777" w:rsidR="002970E4" w:rsidRPr="000351B2" w:rsidRDefault="002970E4" w:rsidP="001E1D83">
      <w:pPr>
        <w:jc w:val="both"/>
        <w:rPr>
          <w:rFonts w:ascii="Arial" w:hAnsi="Arial" w:cs="Arial"/>
          <w:bCs/>
          <w:lang w:val="es-AR"/>
        </w:rPr>
      </w:pPr>
    </w:p>
    <w:p w14:paraId="217FFD1C" w14:textId="77777777" w:rsidR="002970E4" w:rsidRPr="000351B2" w:rsidRDefault="002970E4" w:rsidP="001E1D83">
      <w:pPr>
        <w:jc w:val="both"/>
        <w:rPr>
          <w:rFonts w:ascii="Arial" w:hAnsi="Arial" w:cs="Arial"/>
          <w:bCs/>
          <w:lang w:val="es-AR"/>
        </w:rPr>
      </w:pPr>
    </w:p>
    <w:p w14:paraId="7B1AA107" w14:textId="77777777" w:rsidR="00896060" w:rsidRPr="000351B2" w:rsidRDefault="00896060" w:rsidP="001E1D83">
      <w:pPr>
        <w:jc w:val="both"/>
        <w:rPr>
          <w:rFonts w:ascii="Arial" w:hAnsi="Arial" w:cs="Arial"/>
          <w:bCs/>
          <w:lang w:val="es-AR"/>
        </w:rPr>
      </w:pPr>
    </w:p>
    <w:p w14:paraId="74B1977A" w14:textId="77777777" w:rsidR="00896060" w:rsidRDefault="00896060" w:rsidP="001E1D83">
      <w:pPr>
        <w:jc w:val="both"/>
        <w:rPr>
          <w:rFonts w:ascii="Arial" w:hAnsi="Arial" w:cs="Arial"/>
          <w:bCs/>
          <w:lang w:val="es-AR"/>
        </w:rPr>
      </w:pPr>
    </w:p>
    <w:p w14:paraId="60A5EA60" w14:textId="77777777" w:rsidR="00E3639F" w:rsidRDefault="00E3639F" w:rsidP="001E1D83">
      <w:pPr>
        <w:jc w:val="both"/>
        <w:rPr>
          <w:rFonts w:ascii="Arial" w:hAnsi="Arial" w:cs="Arial"/>
          <w:bCs/>
          <w:lang w:val="es-AR"/>
        </w:rPr>
      </w:pPr>
    </w:p>
    <w:p w14:paraId="758E5D8E" w14:textId="77777777" w:rsidR="00E3639F" w:rsidRPr="000351B2" w:rsidRDefault="00E3639F" w:rsidP="001E1D83">
      <w:pPr>
        <w:jc w:val="both"/>
        <w:rPr>
          <w:rFonts w:ascii="Arial" w:hAnsi="Arial" w:cs="Arial"/>
          <w:bCs/>
          <w:lang w:val="es-AR"/>
        </w:rPr>
      </w:pPr>
    </w:p>
    <w:p w14:paraId="205C3A11" w14:textId="77777777" w:rsidR="0069527D" w:rsidRDefault="0069527D" w:rsidP="004E4FF9">
      <w:pPr>
        <w:jc w:val="both"/>
        <w:rPr>
          <w:rFonts w:ascii="Arial" w:hAnsi="Arial" w:cs="Arial"/>
          <w:bCs/>
          <w:lang w:val="es-AR"/>
        </w:rPr>
      </w:pPr>
    </w:p>
    <w:p w14:paraId="58B41422" w14:textId="77777777" w:rsidR="002535C6" w:rsidRDefault="002535C6" w:rsidP="004E4FF9">
      <w:pPr>
        <w:jc w:val="both"/>
        <w:rPr>
          <w:rFonts w:ascii="Arial" w:hAnsi="Arial" w:cs="Arial"/>
          <w:bCs/>
          <w:lang w:val="es-AR"/>
        </w:rPr>
      </w:pPr>
    </w:p>
    <w:p w14:paraId="2005B7F5" w14:textId="77777777" w:rsidR="002535C6" w:rsidRDefault="002535C6" w:rsidP="004E4FF9">
      <w:pPr>
        <w:jc w:val="both"/>
        <w:rPr>
          <w:rFonts w:ascii="Arial" w:hAnsi="Arial" w:cs="Arial"/>
          <w:bCs/>
          <w:lang w:val="es-AR"/>
        </w:rPr>
      </w:pPr>
    </w:p>
    <w:p w14:paraId="7848C618" w14:textId="77777777" w:rsidR="002535C6" w:rsidRDefault="002535C6" w:rsidP="004E4FF9">
      <w:pPr>
        <w:jc w:val="both"/>
        <w:rPr>
          <w:rFonts w:ascii="Arial" w:hAnsi="Arial" w:cs="Arial"/>
          <w:bCs/>
          <w:lang w:val="es-AR"/>
        </w:rPr>
      </w:pPr>
    </w:p>
    <w:p w14:paraId="6CCDA43B" w14:textId="77777777" w:rsidR="004E4FF9" w:rsidRPr="005F0E44" w:rsidRDefault="004E4FF9" w:rsidP="001764E0">
      <w:pPr>
        <w:jc w:val="both"/>
        <w:rPr>
          <w:rFonts w:ascii="Arial" w:hAnsi="Arial" w:cs="Arial"/>
          <w:b/>
        </w:rPr>
      </w:pPr>
    </w:p>
    <w:sectPr w:rsidR="004E4FF9" w:rsidRPr="005F0E44" w:rsidSect="00CF32B8">
      <w:headerReference w:type="default" r:id="rId8"/>
      <w:footerReference w:type="default" r:id="rId9"/>
      <w:headerReference w:type="first" r:id="rId10"/>
      <w:footerReference w:type="first" r:id="rId11"/>
      <w:pgSz w:w="11907" w:h="16840" w:code="9"/>
      <w:pgMar w:top="1985" w:right="851" w:bottom="1985" w:left="1418" w:header="113" w:footer="567" w:gutter="0"/>
      <w:paperSrc w:first="1" w:other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322484" w14:textId="77777777" w:rsidR="00CC0E6C" w:rsidRDefault="00CC0E6C">
      <w:pPr>
        <w:spacing w:after="0" w:line="240" w:lineRule="auto"/>
      </w:pPr>
      <w:r>
        <w:separator/>
      </w:r>
    </w:p>
  </w:endnote>
  <w:endnote w:type="continuationSeparator" w:id="0">
    <w:p w14:paraId="22288FB3" w14:textId="77777777" w:rsidR="00CC0E6C" w:rsidRDefault="00CC0E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ankGothic Md BT">
    <w:panose1 w:val="020B0807020203060204"/>
    <w:charset w:val="00"/>
    <w:family w:val="swiss"/>
    <w:pitch w:val="variable"/>
    <w:sig w:usb0="00000087" w:usb1="00000000" w:usb2="00000000" w:usb3="00000000" w:csb0="0000001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6"/>
        <w:szCs w:val="16"/>
      </w:rPr>
      <w:id w:val="1051113207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Content>
          <w:p w14:paraId="4DD36DDF" w14:textId="7107248F" w:rsidR="00C45A86" w:rsidRPr="007C5322" w:rsidRDefault="00C45A86" w:rsidP="00C45A86">
            <w:pPr>
              <w:pStyle w:val="Piedepgina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C7FBD88" wp14:editId="2B96FD0C">
                      <wp:simplePos x="0" y="0"/>
                      <wp:positionH relativeFrom="margin">
                        <wp:posOffset>0</wp:posOffset>
                      </wp:positionH>
                      <wp:positionV relativeFrom="paragraph">
                        <wp:posOffset>-58457</wp:posOffset>
                      </wp:positionV>
                      <wp:extent cx="5445456" cy="0"/>
                      <wp:effectExtent l="0" t="0" r="0" b="0"/>
                      <wp:wrapNone/>
                      <wp:docPr id="13" name="Conector recto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445456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F683691" id="Conector recto 1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-4.6pt" to="428.8pt,-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" strokecolor="gray [1629]" strokeweight=".5pt">
                      <v:stroke joinstyle="miter"/>
                      <w10:wrap anchorx="margin"/>
                    </v:line>
                  </w:pict>
                </mc:Fallback>
              </mc:AlternateContent>
            </w:r>
            <w:r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Pr="007C5322">
              <w:rPr>
                <w:rFonts w:ascii="Arial" w:hAnsi="Arial" w:cs="Arial"/>
                <w:sz w:val="16"/>
                <w:szCs w:val="16"/>
                <w:lang w:val="en-US"/>
              </w:rPr>
              <w:t>GIS1 Number: 29.01               GIS2 Classification: Proprietary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 </w:t>
            </w:r>
            <w:r w:rsidRPr="007C5322">
              <w:rPr>
                <w:rFonts w:ascii="Arial" w:hAnsi="Arial" w:cs="Arial"/>
                <w:sz w:val="16"/>
                <w:szCs w:val="16"/>
                <w:lang w:val="en-US"/>
              </w:rPr>
              <w:t xml:space="preserve">  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       </w:t>
            </w:r>
            <w:r w:rsidRPr="007C5322">
              <w:rPr>
                <w:rFonts w:ascii="Arial" w:hAnsi="Arial" w:cs="Arial"/>
                <w:sz w:val="16"/>
                <w:szCs w:val="16"/>
                <w:lang w:val="en-US"/>
              </w:rPr>
              <w:t xml:space="preserve">  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V.01-Agosto2</w:t>
            </w:r>
            <w:r w:rsidR="0016531B">
              <w:rPr>
                <w:rFonts w:ascii="Arial" w:hAnsi="Arial" w:cs="Arial"/>
                <w:sz w:val="16"/>
                <w:szCs w:val="16"/>
                <w:lang w:val="en-US"/>
              </w:rPr>
              <w:t>5</w:t>
            </w:r>
            <w:r w:rsidRPr="007C5322">
              <w:rPr>
                <w:rFonts w:ascii="Arial" w:hAnsi="Arial" w:cs="Arial"/>
                <w:sz w:val="16"/>
                <w:szCs w:val="16"/>
                <w:lang w:val="en-US"/>
              </w:rPr>
              <w:t xml:space="preserve">        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   </w:t>
            </w:r>
            <w:r w:rsidRPr="007C5322">
              <w:rPr>
                <w:rFonts w:ascii="Arial" w:hAnsi="Arial" w:cs="Arial"/>
                <w:sz w:val="16"/>
                <w:szCs w:val="16"/>
                <w:lang w:val="en-US"/>
              </w:rPr>
              <w:t xml:space="preserve">       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 </w:t>
            </w:r>
            <w:r w:rsidRPr="007C5322">
              <w:rPr>
                <w:rFonts w:ascii="Arial" w:hAnsi="Arial" w:cs="Arial"/>
                <w:sz w:val="16"/>
                <w:szCs w:val="16"/>
                <w:lang w:val="en-US"/>
              </w:rPr>
              <w:t xml:space="preserve">     P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age</w:t>
            </w:r>
            <w:r w:rsidRPr="007C5322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Pr="00D462D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7C5322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instrText>PAGE</w:instrText>
            </w:r>
            <w:r w:rsidRPr="00D462D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  <w:r w:rsidRPr="00D462D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r w:rsidRPr="007C5322">
              <w:rPr>
                <w:rFonts w:ascii="Arial" w:hAnsi="Arial" w:cs="Arial"/>
                <w:sz w:val="16"/>
                <w:szCs w:val="16"/>
                <w:lang w:val="en-US"/>
              </w:rPr>
              <w:t xml:space="preserve"> de </w:t>
            </w:r>
            <w:r w:rsidRPr="00D462D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7C5322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instrText>NUMPAGES</w:instrText>
            </w:r>
            <w:r w:rsidRPr="00D462D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43</w:t>
            </w:r>
            <w:r w:rsidRPr="00D462D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432AD024" w14:textId="77777777" w:rsidR="00C45A86" w:rsidRPr="007C5322" w:rsidRDefault="00C45A86" w:rsidP="00C45A86">
    <w:pPr>
      <w:pStyle w:val="Piedepgina"/>
      <w:jc w:val="right"/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  <w:lang w:val="en-US"/>
      </w:rPr>
      <w:t xml:space="preserve"> </w:t>
    </w:r>
  </w:p>
  <w:p w14:paraId="70BF966A" w14:textId="692F63D6" w:rsidR="005414C5" w:rsidRPr="006D3ACE" w:rsidRDefault="005414C5" w:rsidP="006D3ACE">
    <w:pPr>
      <w:pStyle w:val="Piedepgina"/>
      <w:ind w:left="2124" w:hanging="212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2AE79B" w14:textId="58CFD1F5" w:rsidR="0016531B" w:rsidRDefault="0016531B" w:rsidP="005143D7">
    <w:pPr>
      <w:pStyle w:val="Piedepgina"/>
      <w:pBdr>
        <w:bottom w:val="single" w:sz="6" w:space="1" w:color="auto"/>
      </w:pBdr>
    </w:pPr>
  </w:p>
  <w:p w14:paraId="63449332" w14:textId="46B58421" w:rsidR="0016531B" w:rsidRDefault="0016531B" w:rsidP="005143D7">
    <w:pPr>
      <w:pStyle w:val="Piedepgina"/>
    </w:pPr>
    <w:r>
      <w:br/>
    </w:r>
    <w:r>
      <w:br/>
    </w:r>
    <w:r>
      <w:b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27FF94" w14:textId="77777777" w:rsidR="00CC0E6C" w:rsidRDefault="00CC0E6C">
      <w:pPr>
        <w:spacing w:after="0" w:line="240" w:lineRule="auto"/>
      </w:pPr>
      <w:r>
        <w:separator/>
      </w:r>
    </w:p>
  </w:footnote>
  <w:footnote w:type="continuationSeparator" w:id="0">
    <w:p w14:paraId="44AF0F38" w14:textId="77777777" w:rsidR="00CC0E6C" w:rsidRDefault="00CC0E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19C8A0" w14:textId="77777777" w:rsidR="00115D21" w:rsidRDefault="00C45A86" w:rsidP="00C45A86">
    <w:pPr>
      <w:pStyle w:val="Encabezado"/>
    </w:pPr>
    <w:r>
      <w:t xml:space="preserve"> </w:t>
    </w:r>
  </w:p>
  <w:p w14:paraId="38F3534B" w14:textId="77777777" w:rsidR="00115D21" w:rsidRDefault="00115D21" w:rsidP="00C45A86">
    <w:pPr>
      <w:pStyle w:val="Encabezado"/>
    </w:pPr>
  </w:p>
  <w:tbl>
    <w:tblPr>
      <w:tblStyle w:val="Tablaconcuadrcula"/>
      <w:tblW w:w="0" w:type="auto"/>
      <w:jc w:val="center"/>
      <w:tblLook w:val="04A0" w:firstRow="1" w:lastRow="0" w:firstColumn="1" w:lastColumn="0" w:noHBand="0" w:noVBand="1"/>
    </w:tblPr>
    <w:tblGrid>
      <w:gridCol w:w="2029"/>
      <w:gridCol w:w="2219"/>
      <w:gridCol w:w="2411"/>
      <w:gridCol w:w="1835"/>
    </w:tblGrid>
    <w:tr w:rsidR="00115D21" w:rsidRPr="00D462DB" w14:paraId="6421EFD1" w14:textId="77777777" w:rsidTr="00115D21">
      <w:trPr>
        <w:trHeight w:val="980"/>
        <w:jc w:val="center"/>
      </w:trPr>
      <w:tc>
        <w:tcPr>
          <w:tcW w:w="2029" w:type="dxa"/>
          <w:vAlign w:val="center"/>
        </w:tcPr>
        <w:p w14:paraId="69CF432E" w14:textId="77777777" w:rsidR="00115D21" w:rsidRDefault="00115D21" w:rsidP="00115D21">
          <w:pPr>
            <w:pStyle w:val="Encabezado"/>
            <w:jc w:val="center"/>
          </w:pPr>
          <w:r w:rsidRPr="00C45564">
            <w:rPr>
              <w:rFonts w:ascii="Arial" w:hAnsi="Arial" w:cs="Arial"/>
              <w:b/>
              <w:noProof/>
              <w:sz w:val="28"/>
            </w:rPr>
            <w:drawing>
              <wp:inline distT="0" distB="0" distL="0" distR="0" wp14:anchorId="0D0105D3" wp14:editId="7B492825">
                <wp:extent cx="1151882" cy="498466"/>
                <wp:effectExtent l="0" t="0" r="0" b="0"/>
                <wp:docPr id="10" name="Imagen 10" descr="Logotipo, nombre de la empresa&#10;&#10;El contenido generado por IA puede ser incorrec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" name="Imagen 10" descr="Logotipo, nombre de la empresa&#10;&#10;El contenido generado por IA puede ser incorrecto.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533" t="15385" r="8703" b="16613"/>
                        <a:stretch/>
                      </pic:blipFill>
                      <pic:spPr bwMode="auto">
                        <a:xfrm>
                          <a:off x="0" y="0"/>
                          <a:ext cx="1152539" cy="498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30" w:type="dxa"/>
          <w:gridSpan w:val="2"/>
          <w:vAlign w:val="center"/>
        </w:tcPr>
        <w:p w14:paraId="4F511ADF" w14:textId="77777777" w:rsidR="00115D21" w:rsidRPr="00D462DB" w:rsidRDefault="00115D21" w:rsidP="00115D21">
          <w:pPr>
            <w:pStyle w:val="Encabezado"/>
            <w:jc w:val="center"/>
            <w:rPr>
              <w:rFonts w:ascii="Arial" w:hAnsi="Arial" w:cs="Arial"/>
              <w:b/>
              <w:bCs/>
              <w:sz w:val="26"/>
              <w:szCs w:val="26"/>
            </w:rPr>
          </w:pPr>
          <w:r w:rsidRPr="00D462DB">
            <w:rPr>
              <w:rFonts w:ascii="Arial" w:hAnsi="Arial" w:cs="Arial"/>
              <w:b/>
              <w:bCs/>
              <w:sz w:val="26"/>
              <w:szCs w:val="26"/>
            </w:rPr>
            <w:t>ESPECIFICACIONES TECNICAS</w:t>
          </w:r>
        </w:p>
      </w:tc>
      <w:tc>
        <w:tcPr>
          <w:tcW w:w="1835" w:type="dxa"/>
          <w:vAlign w:val="center"/>
        </w:tcPr>
        <w:p w14:paraId="7580AAB6" w14:textId="77777777" w:rsidR="00115D21" w:rsidRPr="00D462DB" w:rsidRDefault="00115D21" w:rsidP="00115D21">
          <w:pPr>
            <w:pStyle w:val="Encabezado"/>
          </w:pPr>
          <w:r>
            <w:rPr>
              <w:noProof/>
            </w:rPr>
            <w:drawing>
              <wp:inline distT="0" distB="0" distL="0" distR="0" wp14:anchorId="409611FF" wp14:editId="583D3588">
                <wp:extent cx="994363" cy="411281"/>
                <wp:effectExtent l="0" t="0" r="0" b="8255"/>
                <wp:docPr id="11" name="Imagen 11" descr="Logotipo&#10;&#10;El contenido generado por IA puede ser incorrec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" name="Imagen 11" descr="Logotipo&#10;&#10;El contenido generado por IA puede ser incorrecto.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99075" cy="4132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115D21" w:rsidRPr="00A52D46" w14:paraId="07EE5D03" w14:textId="77777777" w:rsidTr="00115D21">
      <w:trPr>
        <w:jc w:val="center"/>
      </w:trPr>
      <w:tc>
        <w:tcPr>
          <w:tcW w:w="8494" w:type="dxa"/>
          <w:gridSpan w:val="4"/>
          <w:tcBorders>
            <w:bottom w:val="single" w:sz="4" w:space="0" w:color="7F7F7F" w:themeColor="text1" w:themeTint="80"/>
          </w:tcBorders>
          <w:vAlign w:val="center"/>
        </w:tcPr>
        <w:p w14:paraId="04FA0DC1" w14:textId="33906ABB" w:rsidR="00115D21" w:rsidRPr="00A52D46" w:rsidRDefault="00CF32B8" w:rsidP="00115D21">
          <w:pPr>
            <w:pStyle w:val="Encabezado"/>
            <w:spacing w:before="120" w:line="360" w:lineRule="auto"/>
            <w:jc w:val="center"/>
            <w:rPr>
              <w:rFonts w:ascii="Arial" w:hAnsi="Arial" w:cs="Arial"/>
              <w:i/>
              <w:iCs/>
              <w:sz w:val="24"/>
              <w:szCs w:val="24"/>
            </w:rPr>
          </w:pPr>
          <w:r>
            <w:rPr>
              <w:rFonts w:ascii="Arial" w:hAnsi="Arial" w:cs="Arial"/>
              <w:i/>
              <w:iCs/>
              <w:sz w:val="24"/>
              <w:szCs w:val="24"/>
            </w:rPr>
            <w:t>100-1982</w:t>
          </w:r>
          <w:r w:rsidRPr="00A52D46">
            <w:rPr>
              <w:rFonts w:ascii="Arial" w:hAnsi="Arial" w:cs="Arial"/>
              <w:i/>
              <w:iCs/>
              <w:sz w:val="24"/>
              <w:szCs w:val="24"/>
            </w:rPr>
            <w:t>-</w:t>
          </w:r>
          <w:r>
            <w:rPr>
              <w:rFonts w:ascii="Arial" w:hAnsi="Arial" w:cs="Arial"/>
              <w:i/>
              <w:iCs/>
              <w:sz w:val="24"/>
              <w:szCs w:val="24"/>
            </w:rPr>
            <w:t>629493</w:t>
          </w:r>
          <w:r w:rsidRPr="00A52D46">
            <w:rPr>
              <w:rFonts w:ascii="Arial" w:hAnsi="Arial" w:cs="Arial"/>
              <w:i/>
              <w:iCs/>
              <w:sz w:val="24"/>
              <w:szCs w:val="24"/>
            </w:rPr>
            <w:t xml:space="preserve"> – </w:t>
          </w:r>
          <w:r>
            <w:rPr>
              <w:rFonts w:ascii="Arial" w:hAnsi="Arial" w:cs="Arial"/>
              <w:i/>
              <w:iCs/>
              <w:sz w:val="24"/>
              <w:szCs w:val="24"/>
            </w:rPr>
            <w:t>Ventilacion Subestaciones</w:t>
          </w:r>
        </w:p>
      </w:tc>
    </w:tr>
    <w:tr w:rsidR="00115D21" w:rsidRPr="00A52D46" w14:paraId="0E166A84" w14:textId="77777777" w:rsidTr="00115D21">
      <w:trPr>
        <w:jc w:val="center"/>
      </w:trPr>
      <w:tc>
        <w:tcPr>
          <w:tcW w:w="4248" w:type="dxa"/>
          <w:gridSpan w:val="2"/>
          <w:tcBorders>
            <w:top w:val="single" w:sz="4" w:space="0" w:color="7F7F7F" w:themeColor="text1" w:themeTint="80"/>
          </w:tcBorders>
          <w:vAlign w:val="center"/>
        </w:tcPr>
        <w:p w14:paraId="5E7302E5" w14:textId="2A3BE1DA" w:rsidR="00115D21" w:rsidRPr="00A52D46" w:rsidRDefault="00CF32B8" w:rsidP="00115D21">
          <w:pPr>
            <w:pStyle w:val="Encabezado"/>
            <w:spacing w:line="276" w:lineRule="auto"/>
            <w:jc w:val="center"/>
            <w:rPr>
              <w:rFonts w:ascii="Arial" w:hAnsi="Arial" w:cs="Arial"/>
              <w:sz w:val="16"/>
              <w:szCs w:val="16"/>
              <w:lang w:val="en-US"/>
            </w:rPr>
          </w:pPr>
          <w:r w:rsidRPr="00A52D46">
            <w:rPr>
              <w:rFonts w:ascii="Arial" w:hAnsi="Arial" w:cs="Arial"/>
              <w:sz w:val="16"/>
              <w:szCs w:val="16"/>
              <w:lang w:val="en-US"/>
            </w:rPr>
            <w:t xml:space="preserve">Code: </w:t>
          </w:r>
          <w:r>
            <w:rPr>
              <w:rFonts w:ascii="Arial" w:hAnsi="Arial" w:cs="Arial"/>
              <w:sz w:val="16"/>
              <w:szCs w:val="16"/>
              <w:lang w:val="en-US"/>
            </w:rPr>
            <w:t>100</w:t>
          </w:r>
          <w:r w:rsidRPr="00A52D46">
            <w:rPr>
              <w:rFonts w:ascii="Arial" w:hAnsi="Arial" w:cs="Arial"/>
              <w:sz w:val="16"/>
              <w:szCs w:val="16"/>
              <w:lang w:val="en-US"/>
            </w:rPr>
            <w:t>-</w:t>
          </w:r>
          <w:r>
            <w:rPr>
              <w:rFonts w:ascii="Arial" w:hAnsi="Arial" w:cs="Arial"/>
              <w:sz w:val="16"/>
              <w:szCs w:val="16"/>
              <w:lang w:val="en-US"/>
            </w:rPr>
            <w:t>1982-629493-ETP-4.9</w:t>
          </w:r>
          <w:r w:rsidR="005B67AE">
            <w:rPr>
              <w:rFonts w:ascii="Arial" w:hAnsi="Arial" w:cs="Arial"/>
              <w:sz w:val="16"/>
              <w:szCs w:val="16"/>
              <w:lang w:val="en-US"/>
            </w:rPr>
            <w:t>.</w:t>
          </w:r>
        </w:p>
      </w:tc>
      <w:tc>
        <w:tcPr>
          <w:tcW w:w="4246" w:type="dxa"/>
          <w:gridSpan w:val="2"/>
          <w:tcBorders>
            <w:top w:val="single" w:sz="4" w:space="0" w:color="7F7F7F" w:themeColor="text1" w:themeTint="80"/>
          </w:tcBorders>
          <w:vAlign w:val="center"/>
        </w:tcPr>
        <w:p w14:paraId="7D42FDFA" w14:textId="349B4B44" w:rsidR="00115D21" w:rsidRPr="00A52D46" w:rsidRDefault="00115D21" w:rsidP="00115D21">
          <w:pPr>
            <w:pStyle w:val="Encabezado"/>
            <w:spacing w:line="276" w:lineRule="auto"/>
            <w:jc w:val="center"/>
            <w:rPr>
              <w:rFonts w:ascii="Arial" w:hAnsi="Arial" w:cs="Arial"/>
              <w:sz w:val="16"/>
              <w:szCs w:val="16"/>
            </w:rPr>
          </w:pPr>
          <w:r w:rsidRPr="00A52D46">
            <w:rPr>
              <w:rFonts w:ascii="Arial" w:hAnsi="Arial" w:cs="Arial"/>
              <w:sz w:val="16"/>
              <w:szCs w:val="16"/>
            </w:rPr>
            <w:t xml:space="preserve">Fecha de Publicación: </w:t>
          </w:r>
          <w:r w:rsidR="0023586D">
            <w:rPr>
              <w:rFonts w:ascii="Arial" w:hAnsi="Arial" w:cs="Arial"/>
              <w:sz w:val="16"/>
              <w:szCs w:val="16"/>
            </w:rPr>
            <w:t>agosto</w:t>
          </w:r>
          <w:r w:rsidRPr="00A52D46">
            <w:rPr>
              <w:rFonts w:ascii="Arial" w:hAnsi="Arial" w:cs="Arial"/>
              <w:sz w:val="16"/>
              <w:szCs w:val="16"/>
            </w:rPr>
            <w:t xml:space="preserve"> 2025</w:t>
          </w:r>
        </w:p>
      </w:tc>
    </w:tr>
  </w:tbl>
  <w:p w14:paraId="27AADB63" w14:textId="5246895E" w:rsidR="005414C5" w:rsidRPr="00C45A86" w:rsidRDefault="00C45A86" w:rsidP="00C45A86">
    <w:pPr>
      <w:pStyle w:val="Encabezado"/>
    </w:pPr>
    <w:r>
      <w:t xml:space="preserve">                                                                               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900C37" w14:textId="7BAD69AC" w:rsidR="00C45A86" w:rsidRDefault="00C45A86">
    <w:pPr>
      <w:pStyle w:val="Encabezado"/>
      <w:pBdr>
        <w:bottom w:val="single" w:sz="6" w:space="1" w:color="auto"/>
      </w:pBdr>
      <w:rPr>
        <w:rFonts w:ascii="BankGothic Md BT" w:hAnsi="BankGothic Md BT"/>
        <w:w w:val="105"/>
        <w:sz w:val="18"/>
      </w:rPr>
    </w:pPr>
    <w:r>
      <w:rPr>
        <w:rFonts w:ascii="BankGothic Md BT" w:hAnsi="BankGothic Md BT"/>
        <w:w w:val="105"/>
        <w:sz w:val="18"/>
      </w:rPr>
      <w:br/>
    </w:r>
    <w:r w:rsidRPr="00C45564">
      <w:rPr>
        <w:rFonts w:ascii="Arial" w:hAnsi="Arial" w:cs="Arial"/>
        <w:b/>
        <w:noProof/>
        <w:sz w:val="28"/>
      </w:rPr>
      <w:drawing>
        <wp:inline distT="0" distB="0" distL="0" distR="0" wp14:anchorId="321C7CDC" wp14:editId="09EEC6B0">
          <wp:extent cx="1151882" cy="498466"/>
          <wp:effectExtent l="0" t="0" r="0" b="0"/>
          <wp:docPr id="120744385" name="Imagen 120744385" descr="Logotipo, nombre de la empresa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Logotipo, nombre de la empresa&#10;&#10;El contenido generado por IA puede ser incorrecto.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533" t="15385" r="8703" b="16613"/>
                  <a:stretch/>
                </pic:blipFill>
                <pic:spPr bwMode="auto">
                  <a:xfrm>
                    <a:off x="0" y="0"/>
                    <a:ext cx="1152539" cy="4987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rFonts w:ascii="BankGothic Md BT" w:hAnsi="BankGothic Md BT"/>
        <w:w w:val="105"/>
        <w:sz w:val="18"/>
      </w:rPr>
      <w:tab/>
    </w:r>
    <w:r>
      <w:rPr>
        <w:rFonts w:ascii="BankGothic Md BT" w:hAnsi="BankGothic Md BT"/>
        <w:w w:val="105"/>
        <w:sz w:val="18"/>
      </w:rPr>
      <w:tab/>
    </w:r>
    <w:r>
      <w:rPr>
        <w:noProof/>
      </w:rPr>
      <w:drawing>
        <wp:inline distT="0" distB="0" distL="0" distR="0" wp14:anchorId="2848FB59" wp14:editId="12DF3BA8">
          <wp:extent cx="994363" cy="411281"/>
          <wp:effectExtent l="0" t="0" r="0" b="8255"/>
          <wp:docPr id="2112191407" name="Imagen 2112191407" descr="Logotip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n 8" descr="Logotipo&#10;&#10;El contenido generado por IA puede ser incorrecto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4363" cy="4112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BankGothic Md BT" w:hAnsi="BankGothic Md BT"/>
        <w:w w:val="105"/>
        <w:sz w:val="18"/>
      </w:rPr>
      <w:br/>
    </w:r>
  </w:p>
  <w:p w14:paraId="15902170" w14:textId="77777777" w:rsidR="00C45A86" w:rsidRPr="00C45A86" w:rsidRDefault="00C45A86">
    <w:pPr>
      <w:pStyle w:val="Encabezado"/>
      <w:rPr>
        <w:rFonts w:ascii="BankGothic Md BT" w:hAnsi="BankGothic Md BT"/>
        <w:w w:val="105"/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838FC"/>
    <w:multiLevelType w:val="hybridMultilevel"/>
    <w:tmpl w:val="D7F2F46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FE55EF"/>
    <w:multiLevelType w:val="multilevel"/>
    <w:tmpl w:val="03844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7A5B3A"/>
    <w:multiLevelType w:val="multilevel"/>
    <w:tmpl w:val="066E2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68F4FEE"/>
    <w:multiLevelType w:val="multilevel"/>
    <w:tmpl w:val="41D87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6A47CBC"/>
    <w:multiLevelType w:val="multilevel"/>
    <w:tmpl w:val="3A264D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7DC33B1"/>
    <w:multiLevelType w:val="multilevel"/>
    <w:tmpl w:val="ABDC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A477471"/>
    <w:multiLevelType w:val="multilevel"/>
    <w:tmpl w:val="AD58B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D4965DB"/>
    <w:multiLevelType w:val="multilevel"/>
    <w:tmpl w:val="99200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DFD5A0A"/>
    <w:multiLevelType w:val="hybridMultilevel"/>
    <w:tmpl w:val="F22E6F7C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E590F37"/>
    <w:multiLevelType w:val="multilevel"/>
    <w:tmpl w:val="C2EC6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EA8004E"/>
    <w:multiLevelType w:val="multilevel"/>
    <w:tmpl w:val="A0B60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F1E1269"/>
    <w:multiLevelType w:val="multilevel"/>
    <w:tmpl w:val="EB920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16B5DE0"/>
    <w:multiLevelType w:val="multilevel"/>
    <w:tmpl w:val="6E8EA3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24806D9"/>
    <w:multiLevelType w:val="multilevel"/>
    <w:tmpl w:val="DFE03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2CB1FEC"/>
    <w:multiLevelType w:val="multilevel"/>
    <w:tmpl w:val="CBE46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9DC3DC9"/>
    <w:multiLevelType w:val="multilevel"/>
    <w:tmpl w:val="10AE3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E33470A"/>
    <w:multiLevelType w:val="hybridMultilevel"/>
    <w:tmpl w:val="57387C2A"/>
    <w:lvl w:ilvl="0" w:tplc="2C0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26652F9"/>
    <w:multiLevelType w:val="multilevel"/>
    <w:tmpl w:val="9E4A0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2F5562E"/>
    <w:multiLevelType w:val="multilevel"/>
    <w:tmpl w:val="B3228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31D4BB1"/>
    <w:multiLevelType w:val="multilevel"/>
    <w:tmpl w:val="17FC6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3D83DC1"/>
    <w:multiLevelType w:val="multilevel"/>
    <w:tmpl w:val="AE322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4B31996"/>
    <w:multiLevelType w:val="multilevel"/>
    <w:tmpl w:val="6DBC2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6F13598"/>
    <w:multiLevelType w:val="hybridMultilevel"/>
    <w:tmpl w:val="826A8F6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74D68B1"/>
    <w:multiLevelType w:val="multilevel"/>
    <w:tmpl w:val="2D6A9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2A042177"/>
    <w:multiLevelType w:val="multilevel"/>
    <w:tmpl w:val="090C600E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2A0C5153"/>
    <w:multiLevelType w:val="multilevel"/>
    <w:tmpl w:val="315AC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2AC0523D"/>
    <w:multiLevelType w:val="multilevel"/>
    <w:tmpl w:val="77B85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2FB56A1B"/>
    <w:multiLevelType w:val="multilevel"/>
    <w:tmpl w:val="AB183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309A43C3"/>
    <w:multiLevelType w:val="multilevel"/>
    <w:tmpl w:val="B9545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348F06F1"/>
    <w:multiLevelType w:val="multilevel"/>
    <w:tmpl w:val="E16C7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35D56AD8"/>
    <w:multiLevelType w:val="multilevel"/>
    <w:tmpl w:val="72CA3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37C6634D"/>
    <w:multiLevelType w:val="hybridMultilevel"/>
    <w:tmpl w:val="81784C64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8304E19"/>
    <w:multiLevelType w:val="multilevel"/>
    <w:tmpl w:val="ACF60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39FA632A"/>
    <w:multiLevelType w:val="multilevel"/>
    <w:tmpl w:val="38326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4193611B"/>
    <w:multiLevelType w:val="multilevel"/>
    <w:tmpl w:val="42C01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43251308"/>
    <w:multiLevelType w:val="multilevel"/>
    <w:tmpl w:val="B47ED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45021F97"/>
    <w:multiLevelType w:val="multilevel"/>
    <w:tmpl w:val="5C243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46876123"/>
    <w:multiLevelType w:val="multilevel"/>
    <w:tmpl w:val="6EECC2BA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47524C49"/>
    <w:multiLevelType w:val="multilevel"/>
    <w:tmpl w:val="A8A44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47D870A9"/>
    <w:multiLevelType w:val="multilevel"/>
    <w:tmpl w:val="A2342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48BE6206"/>
    <w:multiLevelType w:val="multilevel"/>
    <w:tmpl w:val="B2109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4AD92F21"/>
    <w:multiLevelType w:val="multilevel"/>
    <w:tmpl w:val="8E829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4C011461"/>
    <w:multiLevelType w:val="multilevel"/>
    <w:tmpl w:val="FA809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4F4557B7"/>
    <w:multiLevelType w:val="multilevel"/>
    <w:tmpl w:val="8AEE3080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50FA587F"/>
    <w:multiLevelType w:val="multilevel"/>
    <w:tmpl w:val="87F09E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51BA20E9"/>
    <w:multiLevelType w:val="hybridMultilevel"/>
    <w:tmpl w:val="AABC72B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531A4300"/>
    <w:multiLevelType w:val="multilevel"/>
    <w:tmpl w:val="2C16A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538C655A"/>
    <w:multiLevelType w:val="multilevel"/>
    <w:tmpl w:val="0AF6F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563C7D7A"/>
    <w:multiLevelType w:val="hybridMultilevel"/>
    <w:tmpl w:val="7BB0814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286CC98">
      <w:numFmt w:val="bullet"/>
      <w:lvlText w:val="•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12E7877"/>
    <w:multiLevelType w:val="multilevel"/>
    <w:tmpl w:val="A2C01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63FC01A5"/>
    <w:multiLevelType w:val="hybridMultilevel"/>
    <w:tmpl w:val="817C1B4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4E44B81"/>
    <w:multiLevelType w:val="multilevel"/>
    <w:tmpl w:val="8B501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67835186"/>
    <w:multiLevelType w:val="multilevel"/>
    <w:tmpl w:val="7D7EC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69D02379"/>
    <w:multiLevelType w:val="multilevel"/>
    <w:tmpl w:val="1B90E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6C0268FD"/>
    <w:multiLevelType w:val="multilevel"/>
    <w:tmpl w:val="1F5A1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6FC534F8"/>
    <w:multiLevelType w:val="multilevel"/>
    <w:tmpl w:val="851E7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729174F8"/>
    <w:multiLevelType w:val="multilevel"/>
    <w:tmpl w:val="207A5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76127266"/>
    <w:multiLevelType w:val="multilevel"/>
    <w:tmpl w:val="299A4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76306BE7"/>
    <w:multiLevelType w:val="multilevel"/>
    <w:tmpl w:val="A0EAC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77D97F9C"/>
    <w:multiLevelType w:val="multilevel"/>
    <w:tmpl w:val="AC7ED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79601A25"/>
    <w:multiLevelType w:val="multilevel"/>
    <w:tmpl w:val="8012D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7A560CF6"/>
    <w:multiLevelType w:val="multilevel"/>
    <w:tmpl w:val="F5BCB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7F8153D7"/>
    <w:multiLevelType w:val="multilevel"/>
    <w:tmpl w:val="456EE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15222925">
    <w:abstractNumId w:val="0"/>
  </w:num>
  <w:num w:numId="2" w16cid:durableId="902302327">
    <w:abstractNumId w:val="22"/>
  </w:num>
  <w:num w:numId="3" w16cid:durableId="179125263">
    <w:abstractNumId w:val="48"/>
  </w:num>
  <w:num w:numId="4" w16cid:durableId="1453327790">
    <w:abstractNumId w:val="50"/>
  </w:num>
  <w:num w:numId="5" w16cid:durableId="1430156260">
    <w:abstractNumId w:val="45"/>
  </w:num>
  <w:num w:numId="6" w16cid:durableId="651325943">
    <w:abstractNumId w:val="42"/>
  </w:num>
  <w:num w:numId="7" w16cid:durableId="1824739446">
    <w:abstractNumId w:val="27"/>
  </w:num>
  <w:num w:numId="8" w16cid:durableId="171796545">
    <w:abstractNumId w:val="11"/>
  </w:num>
  <w:num w:numId="9" w16cid:durableId="309019832">
    <w:abstractNumId w:val="34"/>
  </w:num>
  <w:num w:numId="10" w16cid:durableId="1169439440">
    <w:abstractNumId w:val="9"/>
  </w:num>
  <w:num w:numId="11" w16cid:durableId="1277903119">
    <w:abstractNumId w:val="62"/>
  </w:num>
  <w:num w:numId="12" w16cid:durableId="262036668">
    <w:abstractNumId w:val="17"/>
  </w:num>
  <w:num w:numId="13" w16cid:durableId="545219566">
    <w:abstractNumId w:val="53"/>
  </w:num>
  <w:num w:numId="14" w16cid:durableId="1818297704">
    <w:abstractNumId w:val="56"/>
  </w:num>
  <w:num w:numId="15" w16cid:durableId="276955472">
    <w:abstractNumId w:val="46"/>
  </w:num>
  <w:num w:numId="16" w16cid:durableId="1140154072">
    <w:abstractNumId w:val="2"/>
  </w:num>
  <w:num w:numId="17" w16cid:durableId="278344899">
    <w:abstractNumId w:val="38"/>
  </w:num>
  <w:num w:numId="18" w16cid:durableId="774598931">
    <w:abstractNumId w:val="44"/>
  </w:num>
  <w:num w:numId="19" w16cid:durableId="264965253">
    <w:abstractNumId w:val="25"/>
  </w:num>
  <w:num w:numId="20" w16cid:durableId="895316954">
    <w:abstractNumId w:val="59"/>
  </w:num>
  <w:num w:numId="21" w16cid:durableId="427427447">
    <w:abstractNumId w:val="32"/>
  </w:num>
  <w:num w:numId="22" w16cid:durableId="392237568">
    <w:abstractNumId w:val="6"/>
  </w:num>
  <w:num w:numId="23" w16cid:durableId="2014187270">
    <w:abstractNumId w:val="40"/>
  </w:num>
  <w:num w:numId="24" w16cid:durableId="1900439720">
    <w:abstractNumId w:val="39"/>
  </w:num>
  <w:num w:numId="25" w16cid:durableId="1737892353">
    <w:abstractNumId w:val="28"/>
  </w:num>
  <w:num w:numId="26" w16cid:durableId="23748697">
    <w:abstractNumId w:val="30"/>
  </w:num>
  <w:num w:numId="27" w16cid:durableId="1681472330">
    <w:abstractNumId w:val="35"/>
  </w:num>
  <w:num w:numId="28" w16cid:durableId="1752385746">
    <w:abstractNumId w:val="41"/>
  </w:num>
  <w:num w:numId="29" w16cid:durableId="1982929249">
    <w:abstractNumId w:val="51"/>
  </w:num>
  <w:num w:numId="30" w16cid:durableId="2107336028">
    <w:abstractNumId w:val="43"/>
  </w:num>
  <w:num w:numId="31" w16cid:durableId="788747308">
    <w:abstractNumId w:val="36"/>
  </w:num>
  <w:num w:numId="32" w16cid:durableId="152334697">
    <w:abstractNumId w:val="47"/>
  </w:num>
  <w:num w:numId="33" w16cid:durableId="86775690">
    <w:abstractNumId w:val="10"/>
  </w:num>
  <w:num w:numId="34" w16cid:durableId="1320767503">
    <w:abstractNumId w:val="33"/>
  </w:num>
  <w:num w:numId="35" w16cid:durableId="1620453434">
    <w:abstractNumId w:val="13"/>
  </w:num>
  <w:num w:numId="36" w16cid:durableId="510874179">
    <w:abstractNumId w:val="60"/>
  </w:num>
  <w:num w:numId="37" w16cid:durableId="1707675712">
    <w:abstractNumId w:val="26"/>
  </w:num>
  <w:num w:numId="38" w16cid:durableId="1605504216">
    <w:abstractNumId w:val="19"/>
  </w:num>
  <w:num w:numId="39" w16cid:durableId="487865601">
    <w:abstractNumId w:val="61"/>
  </w:num>
  <w:num w:numId="40" w16cid:durableId="1858539160">
    <w:abstractNumId w:val="12"/>
  </w:num>
  <w:num w:numId="41" w16cid:durableId="1728452702">
    <w:abstractNumId w:val="5"/>
  </w:num>
  <w:num w:numId="42" w16cid:durableId="1124039341">
    <w:abstractNumId w:val="1"/>
  </w:num>
  <w:num w:numId="43" w16cid:durableId="1345013581">
    <w:abstractNumId w:val="29"/>
  </w:num>
  <w:num w:numId="44" w16cid:durableId="1978608551">
    <w:abstractNumId w:val="15"/>
  </w:num>
  <w:num w:numId="45" w16cid:durableId="708334446">
    <w:abstractNumId w:val="49"/>
  </w:num>
  <w:num w:numId="46" w16cid:durableId="1425345256">
    <w:abstractNumId w:val="7"/>
  </w:num>
  <w:num w:numId="47" w16cid:durableId="591670357">
    <w:abstractNumId w:val="18"/>
  </w:num>
  <w:num w:numId="48" w16cid:durableId="783614476">
    <w:abstractNumId w:val="4"/>
  </w:num>
  <w:num w:numId="49" w16cid:durableId="1318415930">
    <w:abstractNumId w:val="14"/>
  </w:num>
  <w:num w:numId="50" w16cid:durableId="807237760">
    <w:abstractNumId w:val="3"/>
  </w:num>
  <w:num w:numId="51" w16cid:durableId="1970895018">
    <w:abstractNumId w:val="21"/>
  </w:num>
  <w:num w:numId="52" w16cid:durableId="959729169">
    <w:abstractNumId w:val="57"/>
  </w:num>
  <w:num w:numId="53" w16cid:durableId="1778402965">
    <w:abstractNumId w:val="23"/>
  </w:num>
  <w:num w:numId="54" w16cid:durableId="2040006719">
    <w:abstractNumId w:val="58"/>
  </w:num>
  <w:num w:numId="55" w16cid:durableId="676611997">
    <w:abstractNumId w:val="54"/>
  </w:num>
  <w:num w:numId="56" w16cid:durableId="654989000">
    <w:abstractNumId w:val="20"/>
  </w:num>
  <w:num w:numId="57" w16cid:durableId="1430193983">
    <w:abstractNumId w:val="55"/>
  </w:num>
  <w:num w:numId="58" w16cid:durableId="611322694">
    <w:abstractNumId w:val="31"/>
  </w:num>
  <w:num w:numId="59" w16cid:durableId="1208222439">
    <w:abstractNumId w:val="24"/>
  </w:num>
  <w:num w:numId="60" w16cid:durableId="2010987626">
    <w:abstractNumId w:val="37"/>
  </w:num>
  <w:num w:numId="61" w16cid:durableId="1410539004">
    <w:abstractNumId w:val="52"/>
  </w:num>
  <w:num w:numId="62" w16cid:durableId="708575659">
    <w:abstractNumId w:val="16"/>
  </w:num>
  <w:num w:numId="63" w16cid:durableId="169712408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4C5"/>
    <w:rsid w:val="00011FDD"/>
    <w:rsid w:val="00013AAD"/>
    <w:rsid w:val="00032147"/>
    <w:rsid w:val="000351B2"/>
    <w:rsid w:val="000838B6"/>
    <w:rsid w:val="000D2249"/>
    <w:rsid w:val="000E0502"/>
    <w:rsid w:val="000E0CDE"/>
    <w:rsid w:val="000E7612"/>
    <w:rsid w:val="000F029F"/>
    <w:rsid w:val="000F32B8"/>
    <w:rsid w:val="00114571"/>
    <w:rsid w:val="00115D21"/>
    <w:rsid w:val="00120CDE"/>
    <w:rsid w:val="001263D2"/>
    <w:rsid w:val="00162F82"/>
    <w:rsid w:val="00163DE4"/>
    <w:rsid w:val="0016531B"/>
    <w:rsid w:val="001764E0"/>
    <w:rsid w:val="0018671F"/>
    <w:rsid w:val="001B2552"/>
    <w:rsid w:val="001D4ADA"/>
    <w:rsid w:val="001E1D83"/>
    <w:rsid w:val="001F6801"/>
    <w:rsid w:val="00222DD7"/>
    <w:rsid w:val="0023586D"/>
    <w:rsid w:val="002372F0"/>
    <w:rsid w:val="00241724"/>
    <w:rsid w:val="0025131E"/>
    <w:rsid w:val="002535C6"/>
    <w:rsid w:val="00263A80"/>
    <w:rsid w:val="00275906"/>
    <w:rsid w:val="002970E4"/>
    <w:rsid w:val="002B1C4D"/>
    <w:rsid w:val="002C0FCC"/>
    <w:rsid w:val="002E3642"/>
    <w:rsid w:val="002F1795"/>
    <w:rsid w:val="0033211A"/>
    <w:rsid w:val="00354B11"/>
    <w:rsid w:val="00371638"/>
    <w:rsid w:val="0039400D"/>
    <w:rsid w:val="003A7D43"/>
    <w:rsid w:val="003B43CB"/>
    <w:rsid w:val="003C1AEA"/>
    <w:rsid w:val="003E11EC"/>
    <w:rsid w:val="003E47A2"/>
    <w:rsid w:val="003F141C"/>
    <w:rsid w:val="003F1875"/>
    <w:rsid w:val="0040197A"/>
    <w:rsid w:val="004102B4"/>
    <w:rsid w:val="0041212E"/>
    <w:rsid w:val="00421C2B"/>
    <w:rsid w:val="00433431"/>
    <w:rsid w:val="00443B0A"/>
    <w:rsid w:val="0045436F"/>
    <w:rsid w:val="00457288"/>
    <w:rsid w:val="00466442"/>
    <w:rsid w:val="00480E8A"/>
    <w:rsid w:val="00492163"/>
    <w:rsid w:val="00494508"/>
    <w:rsid w:val="004972DC"/>
    <w:rsid w:val="004A009E"/>
    <w:rsid w:val="004C30A6"/>
    <w:rsid w:val="004C3661"/>
    <w:rsid w:val="004E4FF9"/>
    <w:rsid w:val="00504608"/>
    <w:rsid w:val="005143D7"/>
    <w:rsid w:val="005267CC"/>
    <w:rsid w:val="0053227C"/>
    <w:rsid w:val="005414C5"/>
    <w:rsid w:val="00546038"/>
    <w:rsid w:val="00551DA2"/>
    <w:rsid w:val="005578BC"/>
    <w:rsid w:val="00564A64"/>
    <w:rsid w:val="0058376E"/>
    <w:rsid w:val="00591076"/>
    <w:rsid w:val="00596C71"/>
    <w:rsid w:val="005A69F5"/>
    <w:rsid w:val="005B4982"/>
    <w:rsid w:val="005B67AE"/>
    <w:rsid w:val="005C5A73"/>
    <w:rsid w:val="005F0E44"/>
    <w:rsid w:val="005F53A7"/>
    <w:rsid w:val="00615F01"/>
    <w:rsid w:val="00620DEB"/>
    <w:rsid w:val="00644245"/>
    <w:rsid w:val="00651C1F"/>
    <w:rsid w:val="006725E0"/>
    <w:rsid w:val="006764D8"/>
    <w:rsid w:val="006838B1"/>
    <w:rsid w:val="0069527D"/>
    <w:rsid w:val="006D2BCA"/>
    <w:rsid w:val="006D3ACE"/>
    <w:rsid w:val="006E250F"/>
    <w:rsid w:val="006F4B9D"/>
    <w:rsid w:val="00724BAA"/>
    <w:rsid w:val="007736AF"/>
    <w:rsid w:val="00783D77"/>
    <w:rsid w:val="007941D0"/>
    <w:rsid w:val="00797D8A"/>
    <w:rsid w:val="007A0D5E"/>
    <w:rsid w:val="007D13F9"/>
    <w:rsid w:val="007F0F79"/>
    <w:rsid w:val="007F2C26"/>
    <w:rsid w:val="00843ACD"/>
    <w:rsid w:val="00843C79"/>
    <w:rsid w:val="00896060"/>
    <w:rsid w:val="008A502A"/>
    <w:rsid w:val="008A7213"/>
    <w:rsid w:val="008C421C"/>
    <w:rsid w:val="008E6611"/>
    <w:rsid w:val="00977271"/>
    <w:rsid w:val="009D37F7"/>
    <w:rsid w:val="009D59F0"/>
    <w:rsid w:val="009D6C37"/>
    <w:rsid w:val="00A037ED"/>
    <w:rsid w:val="00A07849"/>
    <w:rsid w:val="00A15250"/>
    <w:rsid w:val="00A344C9"/>
    <w:rsid w:val="00A60478"/>
    <w:rsid w:val="00A65702"/>
    <w:rsid w:val="00A84250"/>
    <w:rsid w:val="00AA78A6"/>
    <w:rsid w:val="00AB4A2D"/>
    <w:rsid w:val="00AC5FE4"/>
    <w:rsid w:val="00B02466"/>
    <w:rsid w:val="00B22862"/>
    <w:rsid w:val="00B4635B"/>
    <w:rsid w:val="00B5179A"/>
    <w:rsid w:val="00B66B8D"/>
    <w:rsid w:val="00B75220"/>
    <w:rsid w:val="00B816C8"/>
    <w:rsid w:val="00B8580C"/>
    <w:rsid w:val="00BC15D9"/>
    <w:rsid w:val="00BC5647"/>
    <w:rsid w:val="00BE790E"/>
    <w:rsid w:val="00BF57D2"/>
    <w:rsid w:val="00C12CB0"/>
    <w:rsid w:val="00C31E8C"/>
    <w:rsid w:val="00C411D3"/>
    <w:rsid w:val="00C45A86"/>
    <w:rsid w:val="00C61A58"/>
    <w:rsid w:val="00C66117"/>
    <w:rsid w:val="00C71ADE"/>
    <w:rsid w:val="00C83A45"/>
    <w:rsid w:val="00C95844"/>
    <w:rsid w:val="00C95CBD"/>
    <w:rsid w:val="00C9611A"/>
    <w:rsid w:val="00CB18AD"/>
    <w:rsid w:val="00CC0E6C"/>
    <w:rsid w:val="00CC5803"/>
    <w:rsid w:val="00CF32B8"/>
    <w:rsid w:val="00D031F6"/>
    <w:rsid w:val="00D1214F"/>
    <w:rsid w:val="00D34B8E"/>
    <w:rsid w:val="00D62CA2"/>
    <w:rsid w:val="00D73D4B"/>
    <w:rsid w:val="00D86FCA"/>
    <w:rsid w:val="00DA1752"/>
    <w:rsid w:val="00DB10BB"/>
    <w:rsid w:val="00DD06D5"/>
    <w:rsid w:val="00DD491F"/>
    <w:rsid w:val="00DE646C"/>
    <w:rsid w:val="00E14DE9"/>
    <w:rsid w:val="00E3639F"/>
    <w:rsid w:val="00E54CD7"/>
    <w:rsid w:val="00E6249B"/>
    <w:rsid w:val="00E85AD0"/>
    <w:rsid w:val="00EC219B"/>
    <w:rsid w:val="00ED59B2"/>
    <w:rsid w:val="00EF3C8A"/>
    <w:rsid w:val="00EF4913"/>
    <w:rsid w:val="00F367BA"/>
    <w:rsid w:val="00F55D5A"/>
    <w:rsid w:val="00F62AAC"/>
    <w:rsid w:val="00F655A0"/>
    <w:rsid w:val="00F70F6A"/>
    <w:rsid w:val="00F817A3"/>
    <w:rsid w:val="00F9447E"/>
    <w:rsid w:val="00F95190"/>
    <w:rsid w:val="00FC5948"/>
    <w:rsid w:val="00FC6EED"/>
    <w:rsid w:val="00FC77ED"/>
    <w:rsid w:val="00FD3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244425"/>
  <w15:chartTrackingRefBased/>
  <w15:docId w15:val="{E40A7E23-2CA3-437C-9C6E-97F872077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5414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414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414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414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414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414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414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414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414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414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rsid w:val="005414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414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414C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414C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414C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414C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414C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414C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414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414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414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414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414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414C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5414C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414C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414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414C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414C5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nhideWhenUsed/>
    <w:rsid w:val="005414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5414C5"/>
  </w:style>
  <w:style w:type="paragraph" w:styleId="Piedepgina">
    <w:name w:val="footer"/>
    <w:basedOn w:val="Normal"/>
    <w:link w:val="PiedepginaCar"/>
    <w:unhideWhenUsed/>
    <w:rsid w:val="005414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414C5"/>
  </w:style>
  <w:style w:type="character" w:styleId="Nmerodepgina">
    <w:name w:val="page number"/>
    <w:basedOn w:val="Fuentedeprrafopredeter"/>
    <w:rsid w:val="005414C5"/>
  </w:style>
  <w:style w:type="paragraph" w:styleId="TDC1">
    <w:name w:val="toc 1"/>
    <w:basedOn w:val="Normal"/>
    <w:next w:val="Normal"/>
    <w:autoRedefine/>
    <w:uiPriority w:val="39"/>
    <w:unhideWhenUsed/>
    <w:rsid w:val="008A502A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BE790E"/>
    <w:pPr>
      <w:tabs>
        <w:tab w:val="right" w:leader="dot" w:pos="9628"/>
      </w:tabs>
      <w:spacing w:after="100"/>
      <w:ind w:left="220"/>
    </w:pPr>
    <w:rPr>
      <w:rFonts w:ascii="Arial" w:eastAsia="Times New Roman" w:hAnsi="Arial" w:cs="Arial"/>
      <w:b/>
      <w:bCs/>
      <w:iCs/>
      <w:noProof/>
      <w:kern w:val="0"/>
      <w:lang w:eastAsia="es-ES"/>
      <w14:ligatures w14:val="none"/>
    </w:rPr>
  </w:style>
  <w:style w:type="paragraph" w:styleId="TDC3">
    <w:name w:val="toc 3"/>
    <w:basedOn w:val="Normal"/>
    <w:next w:val="Normal"/>
    <w:autoRedefine/>
    <w:uiPriority w:val="39"/>
    <w:unhideWhenUsed/>
    <w:rsid w:val="005578BC"/>
    <w:pPr>
      <w:tabs>
        <w:tab w:val="right" w:leader="dot" w:pos="9628"/>
      </w:tabs>
      <w:spacing w:after="100"/>
      <w:ind w:left="440"/>
    </w:pPr>
    <w:rPr>
      <w:rFonts w:ascii="Arial" w:eastAsia="Times New Roman" w:hAnsi="Arial" w:cs="Times New Roman"/>
      <w:noProof/>
      <w:kern w:val="0"/>
      <w:lang w:val="es-MX" w:eastAsia="es-ES"/>
      <w14:ligatures w14:val="none"/>
    </w:rPr>
  </w:style>
  <w:style w:type="character" w:styleId="Hipervnculo">
    <w:name w:val="Hyperlink"/>
    <w:basedOn w:val="Fuentedeprrafopredeter"/>
    <w:uiPriority w:val="99"/>
    <w:unhideWhenUsed/>
    <w:rsid w:val="008A502A"/>
    <w:rPr>
      <w:color w:val="467886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1E1D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s-AR" w:eastAsia="es-AR"/>
      <w14:ligatures w14:val="none"/>
    </w:rPr>
  </w:style>
  <w:style w:type="character" w:styleId="Textoennegrita">
    <w:name w:val="Strong"/>
    <w:basedOn w:val="Fuentedeprrafopredeter"/>
    <w:uiPriority w:val="22"/>
    <w:qFormat/>
    <w:rsid w:val="001E1D83"/>
    <w:rPr>
      <w:b/>
      <w:bCs/>
    </w:rPr>
  </w:style>
  <w:style w:type="paragraph" w:styleId="TtuloTDC">
    <w:name w:val="TOC Heading"/>
    <w:basedOn w:val="Ttulo1"/>
    <w:next w:val="Normal"/>
    <w:uiPriority w:val="39"/>
    <w:unhideWhenUsed/>
    <w:qFormat/>
    <w:rsid w:val="000351B2"/>
    <w:pPr>
      <w:spacing w:before="240" w:after="0"/>
      <w:outlineLvl w:val="9"/>
    </w:pPr>
    <w:rPr>
      <w:kern w:val="0"/>
      <w:sz w:val="32"/>
      <w:szCs w:val="32"/>
      <w:lang w:val="es-AR" w:eastAsia="es-AR"/>
      <w14:ligatures w14:val="none"/>
    </w:rPr>
  </w:style>
  <w:style w:type="paragraph" w:customStyle="1" w:styleId="Titulo1">
    <w:name w:val="Titulo1"/>
    <w:basedOn w:val="Normal"/>
    <w:link w:val="Titulo1Car"/>
    <w:qFormat/>
    <w:rsid w:val="000351B2"/>
    <w:pPr>
      <w:jc w:val="both"/>
    </w:pPr>
    <w:rPr>
      <w:rFonts w:ascii="Arial" w:hAnsi="Arial" w:cs="Arial"/>
      <w:b/>
      <w:bCs/>
      <w:lang w:val="es-AR"/>
    </w:rPr>
  </w:style>
  <w:style w:type="character" w:customStyle="1" w:styleId="Titulo1Car">
    <w:name w:val="Titulo1 Car"/>
    <w:basedOn w:val="Fuentedeprrafopredeter"/>
    <w:link w:val="Titulo1"/>
    <w:rsid w:val="000351B2"/>
    <w:rPr>
      <w:rFonts w:ascii="Arial" w:hAnsi="Arial" w:cs="Arial"/>
      <w:b/>
      <w:bCs/>
      <w:lang w:val="es-AR"/>
    </w:rPr>
  </w:style>
  <w:style w:type="table" w:styleId="Tablaconcuadrcula">
    <w:name w:val="Table Grid"/>
    <w:basedOn w:val="Tablanormal"/>
    <w:uiPriority w:val="39"/>
    <w:rsid w:val="00C45A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418F63-ADFE-4D27-99DA-64B75CD6AF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743</TotalTime>
  <Pages>2</Pages>
  <Words>248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alfredo aguilar</dc:creator>
  <cp:keywords/>
  <dc:description/>
  <cp:lastModifiedBy>Valentino Indice Villar</cp:lastModifiedBy>
  <cp:revision>75</cp:revision>
  <cp:lastPrinted>2025-05-27T13:18:00Z</cp:lastPrinted>
  <dcterms:created xsi:type="dcterms:W3CDTF">2025-05-27T13:16:00Z</dcterms:created>
  <dcterms:modified xsi:type="dcterms:W3CDTF">2025-09-04T12:50:00Z</dcterms:modified>
</cp:coreProperties>
</file>